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4C38" w14:textId="1B66B8C3" w:rsidR="00881F62" w:rsidRPr="00881F62" w:rsidRDefault="00881F62" w:rsidP="00881F62">
      <w:pPr>
        <w:jc w:val="center"/>
        <w:rPr>
          <w:sz w:val="32"/>
          <w:szCs w:val="24"/>
        </w:rPr>
      </w:pPr>
      <w:r>
        <w:rPr>
          <w:sz w:val="32"/>
          <w:szCs w:val="24"/>
        </w:rPr>
        <w:t>POLICY CONCEPT FORM</w:t>
      </w:r>
    </w:p>
    <w:tbl>
      <w:tblPr>
        <w:tblStyle w:val="TableGrid"/>
        <w:tblW w:w="9810" w:type="dxa"/>
        <w:tblInd w:w="-5" w:type="dxa"/>
        <w:tblLook w:val="04A0" w:firstRow="1" w:lastRow="0" w:firstColumn="1" w:lastColumn="0" w:noHBand="0" w:noVBand="1"/>
      </w:tblPr>
      <w:tblGrid>
        <w:gridCol w:w="2790"/>
        <w:gridCol w:w="7020"/>
      </w:tblGrid>
      <w:tr w:rsidR="00881F62" w14:paraId="24807B55" w14:textId="77777777" w:rsidTr="50E89796">
        <w:trPr>
          <w:trHeight w:val="432"/>
        </w:trPr>
        <w:tc>
          <w:tcPr>
            <w:tcW w:w="2790" w:type="dxa"/>
            <w:tcBorders>
              <w:top w:val="nil"/>
              <w:left w:val="nil"/>
              <w:bottom w:val="nil"/>
              <w:right w:val="single" w:sz="4" w:space="0" w:color="auto"/>
            </w:tcBorders>
            <w:vAlign w:val="center"/>
          </w:tcPr>
          <w:p w14:paraId="31ECCA39" w14:textId="77777777" w:rsidR="00881F62" w:rsidRPr="00EC6B93" w:rsidRDefault="00881F62">
            <w:pPr>
              <w:jc w:val="right"/>
              <w:rPr>
                <w:b/>
              </w:rPr>
            </w:pPr>
            <w:r w:rsidRPr="00EC6B93">
              <w:rPr>
                <w:b/>
              </w:rPr>
              <w:t>Name and UO Title/Affiliation:</w:t>
            </w:r>
          </w:p>
        </w:tc>
        <w:tc>
          <w:tcPr>
            <w:tcW w:w="7020" w:type="dxa"/>
            <w:tcBorders>
              <w:left w:val="single" w:sz="4" w:space="0" w:color="auto"/>
            </w:tcBorders>
            <w:vAlign w:val="center"/>
          </w:tcPr>
          <w:p w14:paraId="595B7410" w14:textId="7A3FAC3A" w:rsidR="005109A1" w:rsidRPr="00EC6B93" w:rsidRDefault="2CBFC97D">
            <w:r>
              <w:t xml:space="preserve">Ethan Mapes / </w:t>
            </w:r>
            <w:r w:rsidR="7E3732E8">
              <w:t xml:space="preserve">Senior </w:t>
            </w:r>
            <w:r>
              <w:t>Export Control Officer</w:t>
            </w:r>
          </w:p>
        </w:tc>
      </w:tr>
      <w:tr w:rsidR="00881F62" w14:paraId="6361A602" w14:textId="77777777" w:rsidTr="50E89796">
        <w:trPr>
          <w:trHeight w:val="432"/>
        </w:trPr>
        <w:tc>
          <w:tcPr>
            <w:tcW w:w="2790" w:type="dxa"/>
            <w:tcBorders>
              <w:top w:val="nil"/>
              <w:left w:val="nil"/>
              <w:bottom w:val="nil"/>
              <w:right w:val="single" w:sz="4" w:space="0" w:color="auto"/>
            </w:tcBorders>
            <w:vAlign w:val="center"/>
          </w:tcPr>
          <w:p w14:paraId="70082678" w14:textId="77777777" w:rsidR="00881F62" w:rsidRPr="00EC6B93" w:rsidRDefault="00881F62">
            <w:pPr>
              <w:jc w:val="right"/>
              <w:rPr>
                <w:b/>
              </w:rPr>
            </w:pPr>
            <w:r w:rsidRPr="00EC6B93">
              <w:rPr>
                <w:b/>
              </w:rPr>
              <w:t xml:space="preserve">Policy </w:t>
            </w:r>
            <w:proofErr w:type="gramStart"/>
            <w:r w:rsidRPr="00EC6B93">
              <w:rPr>
                <w:b/>
              </w:rPr>
              <w:t>Title/#</w:t>
            </w:r>
            <w:proofErr w:type="gramEnd"/>
            <w:r w:rsidRPr="00EC6B93">
              <w:rPr>
                <w:b/>
              </w:rPr>
              <w:t xml:space="preserve"> (if applicable):</w:t>
            </w:r>
          </w:p>
        </w:tc>
        <w:tc>
          <w:tcPr>
            <w:tcW w:w="7020" w:type="dxa"/>
            <w:tcBorders>
              <w:left w:val="single" w:sz="4" w:space="0" w:color="auto"/>
            </w:tcBorders>
            <w:vAlign w:val="center"/>
          </w:tcPr>
          <w:p w14:paraId="03B8CB73" w14:textId="0A7FB489" w:rsidR="00881F62" w:rsidRPr="00EC6B93" w:rsidRDefault="72101CA3">
            <w:r>
              <w:t>Export Control Policy</w:t>
            </w:r>
          </w:p>
        </w:tc>
      </w:tr>
      <w:tr w:rsidR="00881F62" w14:paraId="5800F490" w14:textId="77777777" w:rsidTr="50E89796">
        <w:trPr>
          <w:trHeight w:val="432"/>
        </w:trPr>
        <w:tc>
          <w:tcPr>
            <w:tcW w:w="2790" w:type="dxa"/>
            <w:tcBorders>
              <w:top w:val="nil"/>
              <w:left w:val="nil"/>
              <w:bottom w:val="nil"/>
              <w:right w:val="single" w:sz="4" w:space="0" w:color="auto"/>
            </w:tcBorders>
            <w:vAlign w:val="center"/>
          </w:tcPr>
          <w:p w14:paraId="342A9383" w14:textId="77777777" w:rsidR="00881F62" w:rsidRPr="00EC6B93" w:rsidRDefault="00881F62">
            <w:pPr>
              <w:jc w:val="right"/>
              <w:rPr>
                <w:b/>
              </w:rPr>
            </w:pPr>
            <w:r w:rsidRPr="00EC6B93">
              <w:rPr>
                <w:b/>
              </w:rPr>
              <w:t>Submitted on Behalf Of:</w:t>
            </w:r>
          </w:p>
        </w:tc>
        <w:tc>
          <w:tcPr>
            <w:tcW w:w="7020" w:type="dxa"/>
            <w:tcBorders>
              <w:left w:val="single" w:sz="4" w:space="0" w:color="auto"/>
            </w:tcBorders>
            <w:vAlign w:val="center"/>
          </w:tcPr>
          <w:p w14:paraId="6069DAEF" w14:textId="680BA33C" w:rsidR="00881F62" w:rsidRPr="00EC6B93" w:rsidRDefault="7127F0BA">
            <w:r>
              <w:t>Office of the Vice President for Research and Innovation</w:t>
            </w:r>
          </w:p>
        </w:tc>
      </w:tr>
      <w:tr w:rsidR="00881F62" w14:paraId="2ECC4B9B" w14:textId="77777777" w:rsidTr="50E89796">
        <w:trPr>
          <w:trHeight w:val="432"/>
        </w:trPr>
        <w:tc>
          <w:tcPr>
            <w:tcW w:w="2790" w:type="dxa"/>
            <w:tcBorders>
              <w:top w:val="nil"/>
              <w:left w:val="nil"/>
              <w:bottom w:val="nil"/>
              <w:right w:val="single" w:sz="4" w:space="0" w:color="auto"/>
            </w:tcBorders>
            <w:vAlign w:val="center"/>
          </w:tcPr>
          <w:p w14:paraId="37B32E2D" w14:textId="77777777" w:rsidR="00881F62" w:rsidRPr="00EC6B93" w:rsidRDefault="00881F62">
            <w:pPr>
              <w:jc w:val="right"/>
              <w:rPr>
                <w:b/>
              </w:rPr>
            </w:pPr>
            <w:proofErr w:type="gramStart"/>
            <w:r w:rsidRPr="00EC6B93">
              <w:rPr>
                <w:b/>
              </w:rPr>
              <w:t>Responsible</w:t>
            </w:r>
            <w:proofErr w:type="gramEnd"/>
            <w:r w:rsidRPr="00EC6B93">
              <w:rPr>
                <w:b/>
              </w:rPr>
              <w:t xml:space="preserve"> Executive Officer:</w:t>
            </w:r>
          </w:p>
        </w:tc>
        <w:tc>
          <w:tcPr>
            <w:tcW w:w="7020" w:type="dxa"/>
            <w:tcBorders>
              <w:left w:val="single" w:sz="4" w:space="0" w:color="auto"/>
            </w:tcBorders>
            <w:vAlign w:val="center"/>
          </w:tcPr>
          <w:p w14:paraId="6FFF4378" w14:textId="11F2212E" w:rsidR="00881F62" w:rsidRPr="00EC6B93" w:rsidRDefault="46295F16">
            <w:r>
              <w:t>Jessica Price</w:t>
            </w:r>
            <w:r w:rsidR="58FE9695">
              <w:t xml:space="preserve"> – Assistant Vice President of Research Integrity</w:t>
            </w:r>
          </w:p>
        </w:tc>
      </w:tr>
    </w:tbl>
    <w:p w14:paraId="60A69028" w14:textId="5DA1E505" w:rsidR="00881F62" w:rsidRPr="00881F62" w:rsidRDefault="00881F62" w:rsidP="00881F62">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C3FB2B9" w14:textId="2F33AB91" w:rsidR="00881F62" w:rsidRDefault="00881F62" w:rsidP="12A33E4D">
      <w:pPr>
        <w:rPr>
          <w:b/>
          <w:bCs/>
          <w:sz w:val="24"/>
          <w:szCs w:val="24"/>
        </w:rPr>
      </w:pPr>
      <w:r w:rsidRPr="12A33E4D">
        <w:rPr>
          <w:b/>
          <w:bCs/>
          <w:sz w:val="24"/>
          <w:szCs w:val="24"/>
        </w:rPr>
        <w:t>SELECT ONE:</w:t>
      </w:r>
      <w:r>
        <w:tab/>
      </w:r>
      <w:sdt>
        <w:sdtPr>
          <w:rPr>
            <w:b/>
            <w:bCs/>
            <w:sz w:val="24"/>
            <w:szCs w:val="24"/>
          </w:rPr>
          <w:id w:val="1855298746"/>
          <w14:checkbox>
            <w14:checked w14:val="1"/>
            <w14:checkedState w14:val="2612" w14:font="MS Gothic"/>
            <w14:uncheckedState w14:val="2610" w14:font="MS Gothic"/>
          </w14:checkbox>
        </w:sdtPr>
        <w:sdtEndPr/>
        <w:sdtContent>
          <w:r w:rsidR="1CFC826B" w:rsidRPr="12A33E4D">
            <w:rPr>
              <w:rFonts w:ascii="MS Gothic" w:eastAsia="MS Gothic" w:hAnsi="MS Gothic" w:cs="MS Gothic"/>
              <w:b/>
              <w:bCs/>
              <w:sz w:val="24"/>
              <w:szCs w:val="24"/>
            </w:rPr>
            <w:t>☒</w:t>
          </w:r>
        </w:sdtContent>
      </w:sdt>
      <w:r w:rsidRPr="12A33E4D">
        <w:rPr>
          <w:b/>
          <w:bCs/>
          <w:sz w:val="24"/>
          <w:szCs w:val="24"/>
        </w:rPr>
        <w:t xml:space="preserve"> New Policy</w:t>
      </w:r>
      <w:r>
        <w:tab/>
      </w:r>
      <w:r>
        <w:tab/>
      </w:r>
      <w:sdt>
        <w:sdtPr>
          <w:rPr>
            <w:b/>
            <w:bCs/>
            <w:sz w:val="24"/>
            <w:szCs w:val="24"/>
          </w:rPr>
          <w:id w:val="728265284"/>
          <w14:checkbox>
            <w14:checked w14:val="0"/>
            <w14:checkedState w14:val="2612" w14:font="MS Gothic"/>
            <w14:uncheckedState w14:val="2610" w14:font="MS Gothic"/>
          </w14:checkbox>
        </w:sdtPr>
        <w:sdtEndPr/>
        <w:sdtContent>
          <w:r w:rsidR="005109A1" w:rsidRPr="12A33E4D">
            <w:rPr>
              <w:rFonts w:ascii="MS Gothic" w:eastAsia="MS Gothic" w:hAnsi="MS Gothic"/>
              <w:b/>
              <w:bCs/>
              <w:sz w:val="24"/>
              <w:szCs w:val="24"/>
            </w:rPr>
            <w:t>☐</w:t>
          </w:r>
        </w:sdtContent>
      </w:sdt>
      <w:r w:rsidRPr="12A33E4D">
        <w:rPr>
          <w:b/>
          <w:bCs/>
          <w:sz w:val="24"/>
          <w:szCs w:val="24"/>
        </w:rPr>
        <w:t xml:space="preserve"> Revision</w:t>
      </w:r>
      <w:r>
        <w:tab/>
      </w:r>
      <w:r>
        <w:tab/>
      </w:r>
      <w:sdt>
        <w:sdtPr>
          <w:rPr>
            <w:b/>
            <w:bCs/>
            <w:sz w:val="24"/>
            <w:szCs w:val="24"/>
          </w:rPr>
          <w:id w:val="51512020"/>
          <w14:checkbox>
            <w14:checked w14:val="0"/>
            <w14:checkedState w14:val="2612" w14:font="MS Gothic"/>
            <w14:uncheckedState w14:val="2610" w14:font="MS Gothic"/>
          </w14:checkbox>
        </w:sdtPr>
        <w:sdtEndPr/>
        <w:sdtContent>
          <w:r w:rsidR="009D04E8" w:rsidRPr="12A33E4D">
            <w:rPr>
              <w:rFonts w:ascii="MS Gothic" w:eastAsia="MS Gothic" w:hAnsi="MS Gothic"/>
              <w:b/>
              <w:bCs/>
              <w:sz w:val="24"/>
              <w:szCs w:val="24"/>
            </w:rPr>
            <w:t>☐</w:t>
          </w:r>
        </w:sdtContent>
      </w:sdt>
      <w:r w:rsidRPr="12A33E4D">
        <w:rPr>
          <w:b/>
          <w:bCs/>
          <w:sz w:val="24"/>
          <w:szCs w:val="24"/>
        </w:rPr>
        <w:t xml:space="preserve"> Repeal</w:t>
      </w:r>
    </w:p>
    <w:p w14:paraId="32B86249" w14:textId="1C6B29A8" w:rsidR="00881F62" w:rsidRDefault="00881F62" w:rsidP="12A33E4D">
      <w:pPr>
        <w:rPr>
          <w:b/>
          <w:bCs/>
          <w:sz w:val="24"/>
          <w:szCs w:val="24"/>
        </w:rPr>
      </w:pPr>
      <w:r w:rsidRPr="12A33E4D">
        <w:rPr>
          <w:b/>
          <w:bCs/>
          <w:sz w:val="24"/>
          <w:szCs w:val="24"/>
        </w:rPr>
        <w:t xml:space="preserve">HAS THE OFFICE OF GENERAL COUNSEL REVIEWED THIS CONCEPT:     </w:t>
      </w:r>
      <w:sdt>
        <w:sdtPr>
          <w:rPr>
            <w:b/>
            <w:bCs/>
            <w:sz w:val="24"/>
            <w:szCs w:val="24"/>
          </w:rPr>
          <w:id w:val="1125886023"/>
          <w14:checkbox>
            <w14:checked w14:val="1"/>
            <w14:checkedState w14:val="2612" w14:font="MS Gothic"/>
            <w14:uncheckedState w14:val="2610" w14:font="MS Gothic"/>
          </w14:checkbox>
        </w:sdtPr>
        <w:sdtEndPr/>
        <w:sdtContent>
          <w:r w:rsidR="4D0EA842" w:rsidRPr="12A33E4D">
            <w:rPr>
              <w:rFonts w:ascii="MS Gothic" w:eastAsia="MS Gothic" w:hAnsi="MS Gothic" w:cs="MS Gothic"/>
              <w:b/>
              <w:bCs/>
              <w:sz w:val="24"/>
              <w:szCs w:val="24"/>
            </w:rPr>
            <w:t>☒</w:t>
          </w:r>
        </w:sdtContent>
      </w:sdt>
      <w:r w:rsidRPr="12A33E4D">
        <w:rPr>
          <w:b/>
          <w:bCs/>
          <w:sz w:val="24"/>
          <w:szCs w:val="24"/>
        </w:rPr>
        <w:t xml:space="preserve"> Yes </w:t>
      </w:r>
      <w:r>
        <w:tab/>
      </w:r>
      <w:sdt>
        <w:sdtPr>
          <w:rPr>
            <w:b/>
            <w:bCs/>
            <w:sz w:val="24"/>
            <w:szCs w:val="24"/>
          </w:rPr>
          <w:id w:val="244228880"/>
          <w14:checkbox>
            <w14:checked w14:val="0"/>
            <w14:checkedState w14:val="2612" w14:font="MS Gothic"/>
            <w14:uncheckedState w14:val="2610" w14:font="MS Gothic"/>
          </w14:checkbox>
        </w:sdtPr>
        <w:sdtEndPr/>
        <w:sdtContent>
          <w:r w:rsidRPr="12A33E4D">
            <w:rPr>
              <w:rFonts w:ascii="MS Gothic" w:eastAsia="MS Gothic" w:hAnsi="MS Gothic"/>
              <w:b/>
              <w:bCs/>
              <w:sz w:val="24"/>
              <w:szCs w:val="24"/>
            </w:rPr>
            <w:t>☐</w:t>
          </w:r>
        </w:sdtContent>
      </w:sdt>
      <w:r w:rsidRPr="12A33E4D">
        <w:rPr>
          <w:b/>
          <w:bCs/>
          <w:sz w:val="24"/>
          <w:szCs w:val="24"/>
        </w:rPr>
        <w:t xml:space="preserve"> No</w:t>
      </w:r>
    </w:p>
    <w:p w14:paraId="0C35EAF5" w14:textId="2B241B55" w:rsidR="00881F62" w:rsidRDefault="00881F62" w:rsidP="12A33E4D">
      <w:pPr>
        <w:ind w:firstLine="720"/>
        <w:rPr>
          <w:b/>
          <w:bCs/>
          <w:sz w:val="24"/>
          <w:szCs w:val="24"/>
        </w:rPr>
      </w:pPr>
      <w:r w:rsidRPr="50E89796">
        <w:rPr>
          <w:b/>
          <w:bCs/>
          <w:sz w:val="24"/>
          <w:szCs w:val="24"/>
        </w:rPr>
        <w:t xml:space="preserve">If yes, which attorney(s): </w:t>
      </w:r>
      <w:sdt>
        <w:sdtPr>
          <w:rPr>
            <w:sz w:val="24"/>
            <w:szCs w:val="24"/>
          </w:rPr>
          <w:id w:val="1690181701"/>
          <w:placeholder>
            <w:docPart w:val="7596C44CB19D41369546ACF65FAC856C"/>
          </w:placeholder>
          <w15:color w:val="000000"/>
          <w:text/>
        </w:sdtPr>
        <w:sdtEndPr/>
        <w:sdtContent>
          <w:r w:rsidR="3B627313" w:rsidRPr="50E89796">
            <w:rPr>
              <w:sz w:val="24"/>
              <w:szCs w:val="24"/>
            </w:rPr>
            <w:t xml:space="preserve">Draft policy was sent to extensive list of campus leadership for review, including </w:t>
          </w:r>
          <w:r w:rsidR="4C293C4F" w:rsidRPr="50E89796">
            <w:rPr>
              <w:sz w:val="24"/>
              <w:szCs w:val="24"/>
            </w:rPr>
            <w:t xml:space="preserve">General Counsel </w:t>
          </w:r>
          <w:r w:rsidR="3B627313" w:rsidRPr="50E89796">
            <w:rPr>
              <w:sz w:val="24"/>
              <w:szCs w:val="24"/>
            </w:rPr>
            <w:t>Kevin Reed.</w:t>
          </w:r>
          <w:r w:rsidR="008F6BF5" w:rsidRPr="50E89796">
            <w:rPr>
              <w:sz w:val="24"/>
              <w:szCs w:val="24"/>
            </w:rPr>
            <w:t xml:space="preserve"> Kevin </w:t>
          </w:r>
          <w:r w:rsidR="5F52D563" w:rsidRPr="50E89796">
            <w:rPr>
              <w:sz w:val="24"/>
              <w:szCs w:val="24"/>
            </w:rPr>
            <w:t xml:space="preserve">Reed </w:t>
          </w:r>
          <w:r w:rsidR="008F6BF5" w:rsidRPr="50E89796">
            <w:rPr>
              <w:sz w:val="24"/>
              <w:szCs w:val="24"/>
            </w:rPr>
            <w:t>did not specifically provide feedback.</w:t>
          </w:r>
        </w:sdtContent>
      </w:sdt>
    </w:p>
    <w:p w14:paraId="0B83819D" w14:textId="77777777" w:rsidR="00881F62" w:rsidRDefault="00881F62" w:rsidP="00881F62">
      <w:pPr>
        <w:keepLines/>
        <w:rPr>
          <w:b/>
          <w:sz w:val="24"/>
          <w:szCs w:val="24"/>
        </w:rPr>
      </w:pPr>
      <w:r w:rsidRPr="12A33E4D">
        <w:rPr>
          <w:b/>
          <w:bCs/>
          <w:sz w:val="24"/>
          <w:szCs w:val="24"/>
        </w:rPr>
        <w:t>GENERAL SUBJECT MATTER</w:t>
      </w:r>
    </w:p>
    <w:p w14:paraId="07D1AB5B" w14:textId="5A25C80E" w:rsidR="00881F62" w:rsidRPr="00893FC5" w:rsidRDefault="3ADC76DF" w:rsidP="50E89796">
      <w:pPr>
        <w:keepLines/>
      </w:pPr>
      <w:r w:rsidRPr="50E89796">
        <w:rPr>
          <w:sz w:val="24"/>
          <w:szCs w:val="24"/>
        </w:rPr>
        <w:t xml:space="preserve">This draft </w:t>
      </w:r>
      <w:r w:rsidR="6FC64C78" w:rsidRPr="50E89796">
        <w:rPr>
          <w:sz w:val="24"/>
          <w:szCs w:val="24"/>
        </w:rPr>
        <w:t>e</w:t>
      </w:r>
      <w:r w:rsidRPr="50E89796">
        <w:rPr>
          <w:sz w:val="24"/>
          <w:szCs w:val="24"/>
        </w:rPr>
        <w:t xml:space="preserve">xport </w:t>
      </w:r>
      <w:r w:rsidR="312BD5B7" w:rsidRPr="50E89796">
        <w:rPr>
          <w:sz w:val="24"/>
          <w:szCs w:val="24"/>
        </w:rPr>
        <w:t>c</w:t>
      </w:r>
      <w:r w:rsidRPr="50E89796">
        <w:rPr>
          <w:sz w:val="24"/>
          <w:szCs w:val="24"/>
        </w:rPr>
        <w:t xml:space="preserve">ontrol </w:t>
      </w:r>
      <w:r w:rsidR="370F3F6F" w:rsidRPr="50E89796">
        <w:rPr>
          <w:sz w:val="24"/>
          <w:szCs w:val="24"/>
        </w:rPr>
        <w:t>p</w:t>
      </w:r>
      <w:r w:rsidRPr="50E89796">
        <w:rPr>
          <w:sz w:val="24"/>
          <w:szCs w:val="24"/>
        </w:rPr>
        <w:t>olicy supports and enables the global research enterprise while ensuring compliance with federal export co</w:t>
      </w:r>
      <w:r w:rsidR="0A2E0E8F" w:rsidRPr="50E89796">
        <w:rPr>
          <w:sz w:val="24"/>
          <w:szCs w:val="24"/>
        </w:rPr>
        <w:t xml:space="preserve">ntrol </w:t>
      </w:r>
      <w:r w:rsidRPr="50E89796">
        <w:rPr>
          <w:sz w:val="24"/>
          <w:szCs w:val="24"/>
        </w:rPr>
        <w:t>regulations</w:t>
      </w:r>
      <w:r w:rsidR="17709F22" w:rsidRPr="50E89796">
        <w:rPr>
          <w:sz w:val="24"/>
          <w:szCs w:val="24"/>
        </w:rPr>
        <w:t>, which are listed below</w:t>
      </w:r>
      <w:r w:rsidRPr="50E89796">
        <w:rPr>
          <w:sz w:val="24"/>
          <w:szCs w:val="24"/>
        </w:rPr>
        <w:t xml:space="preserve">. This policy describes the compliance obligations of UO personnel and how the </w:t>
      </w:r>
      <w:r w:rsidR="649B1F08" w:rsidRPr="50E89796">
        <w:rPr>
          <w:sz w:val="24"/>
          <w:szCs w:val="24"/>
        </w:rPr>
        <w:t>the Office of Export Controls</w:t>
      </w:r>
      <w:r w:rsidRPr="50E89796">
        <w:rPr>
          <w:sz w:val="24"/>
          <w:szCs w:val="24"/>
        </w:rPr>
        <w:t xml:space="preserve"> supports them.</w:t>
      </w:r>
      <w:r w:rsidR="4355C906" w:rsidRPr="50E89796">
        <w:rPr>
          <w:sz w:val="24"/>
          <w:szCs w:val="24"/>
        </w:rPr>
        <w:t xml:space="preserve"> </w:t>
      </w:r>
    </w:p>
    <w:p w14:paraId="3517E625" w14:textId="76AA183E" w:rsidR="00881F62" w:rsidRPr="00893FC5" w:rsidRDefault="00AB74B7" w:rsidP="50E89796">
      <w:pPr>
        <w:keepLines/>
      </w:pPr>
      <w:sdt>
        <w:sdtPr>
          <w:id w:val="2006546207"/>
          <w:placeholder>
            <w:docPart w:val="26D502450866471881499B7FAF887599"/>
          </w:placeholder>
          <w15:color w:val="000000"/>
          <w:text/>
        </w:sdtPr>
        <w:sdtEndPr/>
        <w:sdtContent>
          <w:r w:rsidR="00881F62">
            <w:br/>
          </w:r>
        </w:sdtContent>
      </w:sdt>
      <w:r w:rsidR="00881F62" w:rsidRPr="50E89796">
        <w:rPr>
          <w:b/>
          <w:bCs/>
          <w:sz w:val="24"/>
          <w:szCs w:val="24"/>
        </w:rPr>
        <w:t>RELATED STATUTES, REGULATIONS, POLICIES, ETC.</w:t>
      </w:r>
    </w:p>
    <w:p w14:paraId="4F148D1B" w14:textId="75674FD8" w:rsidR="00881F62" w:rsidRPr="00893FC5" w:rsidRDefault="0018631F" w:rsidP="50E89796">
      <w:pPr>
        <w:pStyle w:val="ListParagraph"/>
        <w:keepLines/>
        <w:numPr>
          <w:ilvl w:val="0"/>
          <w:numId w:val="1"/>
        </w:numPr>
        <w:rPr>
          <w:b/>
          <w:bCs/>
          <w:sz w:val="24"/>
          <w:szCs w:val="24"/>
        </w:rPr>
      </w:pPr>
      <w:hyperlink r:id="rId8" w:history="1">
        <w:r w:rsidRPr="00406E64">
          <w:rPr>
            <w:rStyle w:val="Hyperlink"/>
          </w:rPr>
          <w:t>Export Administration Regulations</w:t>
        </w:r>
      </w:hyperlink>
    </w:p>
    <w:p w14:paraId="0B9A70E1" w14:textId="0F9F7235" w:rsidR="00881F62" w:rsidRPr="00893FC5" w:rsidRDefault="0018631F" w:rsidP="50E89796">
      <w:pPr>
        <w:pStyle w:val="ListParagraph"/>
        <w:keepLines/>
        <w:numPr>
          <w:ilvl w:val="0"/>
          <w:numId w:val="1"/>
        </w:numPr>
        <w:rPr>
          <w:b/>
          <w:bCs/>
          <w:sz w:val="24"/>
          <w:szCs w:val="24"/>
        </w:rPr>
      </w:pPr>
      <w:hyperlink r:id="rId9" w:history="1">
        <w:r w:rsidRPr="006E1876">
          <w:rPr>
            <w:rStyle w:val="Hyperlink"/>
          </w:rPr>
          <w:t>International Traffic in Arms Regulations</w:t>
        </w:r>
      </w:hyperlink>
    </w:p>
    <w:p w14:paraId="0DBA90EF" w14:textId="4C95F356" w:rsidR="0052237B" w:rsidRDefault="0052237B" w:rsidP="50E89796">
      <w:pPr>
        <w:pStyle w:val="ListParagraph"/>
        <w:keepLines/>
        <w:numPr>
          <w:ilvl w:val="0"/>
          <w:numId w:val="1"/>
        </w:numPr>
      </w:pPr>
      <w:hyperlink r:id="rId10" w:history="1">
        <w:r w:rsidRPr="0052237B">
          <w:rPr>
            <w:rStyle w:val="Hyperlink"/>
          </w:rPr>
          <w:t>Office of Foreign Assets Control</w:t>
        </w:r>
      </w:hyperlink>
    </w:p>
    <w:p w14:paraId="5A1E75E3" w14:textId="007458DC" w:rsidR="00881F62" w:rsidRPr="00893FC5" w:rsidRDefault="0052237B" w:rsidP="50E89796">
      <w:pPr>
        <w:pStyle w:val="ListParagraph"/>
        <w:keepLines/>
        <w:numPr>
          <w:ilvl w:val="0"/>
          <w:numId w:val="1"/>
        </w:numPr>
      </w:pPr>
      <w:hyperlink r:id="rId11" w:history="1">
        <w:r w:rsidRPr="0080467C">
          <w:rPr>
            <w:rStyle w:val="Hyperlink"/>
          </w:rPr>
          <w:t>Foreign Trade Regulations</w:t>
        </w:r>
      </w:hyperlink>
    </w:p>
    <w:tbl>
      <w:tblPr>
        <w:tblStyle w:val="TableGrid"/>
        <w:tblW w:w="0" w:type="auto"/>
        <w:tblLook w:val="04A0" w:firstRow="1" w:lastRow="0" w:firstColumn="1" w:lastColumn="0" w:noHBand="0" w:noVBand="1"/>
      </w:tblPr>
      <w:tblGrid>
        <w:gridCol w:w="2245"/>
        <w:gridCol w:w="3536"/>
        <w:gridCol w:w="3569"/>
      </w:tblGrid>
      <w:tr w:rsidR="00893FC5" w14:paraId="0E6E1E06" w14:textId="77777777" w:rsidTr="50E89796">
        <w:tc>
          <w:tcPr>
            <w:tcW w:w="2245" w:type="dxa"/>
          </w:tcPr>
          <w:p w14:paraId="74614992" w14:textId="379EA8C6" w:rsidR="00F169DF" w:rsidRPr="00893FC5" w:rsidRDefault="00F169DF" w:rsidP="00F169DF">
            <w:pPr>
              <w:rPr>
                <w:i/>
                <w:sz w:val="20"/>
                <w:szCs w:val="20"/>
              </w:rPr>
            </w:pPr>
            <w:r w:rsidRPr="00893FC5">
              <w:rPr>
                <w:i/>
                <w:sz w:val="20"/>
                <w:szCs w:val="20"/>
              </w:rPr>
              <w:t>Section of policy</w:t>
            </w:r>
          </w:p>
        </w:tc>
        <w:tc>
          <w:tcPr>
            <w:tcW w:w="3536" w:type="dxa"/>
          </w:tcPr>
          <w:p w14:paraId="53505130" w14:textId="051BC0C9" w:rsidR="00F169DF" w:rsidRPr="00893FC5" w:rsidRDefault="00F169DF">
            <w:pPr>
              <w:rPr>
                <w:i/>
                <w:sz w:val="20"/>
                <w:szCs w:val="20"/>
              </w:rPr>
            </w:pPr>
            <w:r w:rsidRPr="00893FC5">
              <w:rPr>
                <w:i/>
                <w:sz w:val="20"/>
                <w:szCs w:val="20"/>
              </w:rPr>
              <w:t>Relevant university policy</w:t>
            </w:r>
          </w:p>
        </w:tc>
        <w:tc>
          <w:tcPr>
            <w:tcW w:w="3569" w:type="dxa"/>
          </w:tcPr>
          <w:p w14:paraId="4B476EAF" w14:textId="26B3219D" w:rsidR="00F169DF" w:rsidRPr="00893FC5" w:rsidRDefault="00F169DF">
            <w:pPr>
              <w:rPr>
                <w:i/>
                <w:sz w:val="20"/>
                <w:szCs w:val="20"/>
              </w:rPr>
            </w:pPr>
            <w:r w:rsidRPr="00893FC5">
              <w:rPr>
                <w:i/>
                <w:sz w:val="20"/>
                <w:szCs w:val="20"/>
              </w:rPr>
              <w:t>Relevant department-level policy or procedure</w:t>
            </w:r>
          </w:p>
        </w:tc>
      </w:tr>
      <w:tr w:rsidR="00893FC5" w14:paraId="5D5326B3" w14:textId="77777777" w:rsidTr="50E89796">
        <w:tc>
          <w:tcPr>
            <w:tcW w:w="2245" w:type="dxa"/>
          </w:tcPr>
          <w:p w14:paraId="7C07C451" w14:textId="3B2BBDF1" w:rsidR="00F169DF" w:rsidRPr="00893FC5" w:rsidRDefault="00F169DF" w:rsidP="00F169DF">
            <w:pPr>
              <w:rPr>
                <w:sz w:val="21"/>
                <w:szCs w:val="21"/>
              </w:rPr>
            </w:pPr>
            <w:r w:rsidRPr="00893FC5">
              <w:rPr>
                <w:sz w:val="21"/>
                <w:szCs w:val="21"/>
              </w:rPr>
              <w:t xml:space="preserve"> </w:t>
            </w:r>
          </w:p>
        </w:tc>
        <w:tc>
          <w:tcPr>
            <w:tcW w:w="3536" w:type="dxa"/>
          </w:tcPr>
          <w:p w14:paraId="51036171" w14:textId="33311DBB" w:rsidR="00F169DF" w:rsidRPr="00893FC5" w:rsidRDefault="49E11E7C" w:rsidP="50E89796">
            <w:pPr>
              <w:rPr>
                <w:sz w:val="24"/>
                <w:szCs w:val="24"/>
              </w:rPr>
            </w:pPr>
            <w:r w:rsidRPr="50E89796">
              <w:rPr>
                <w:sz w:val="24"/>
                <w:szCs w:val="24"/>
              </w:rPr>
              <w:t xml:space="preserve">Policy IV.04.02 Travel Policy  </w:t>
            </w:r>
          </w:p>
        </w:tc>
        <w:tc>
          <w:tcPr>
            <w:tcW w:w="3569" w:type="dxa"/>
          </w:tcPr>
          <w:p w14:paraId="09BE1C5F" w14:textId="02C655A2" w:rsidR="00F169DF" w:rsidRPr="00893FC5" w:rsidRDefault="00F169DF">
            <w:pPr>
              <w:rPr>
                <w:sz w:val="20"/>
                <w:szCs w:val="20"/>
              </w:rPr>
            </w:pPr>
          </w:p>
        </w:tc>
      </w:tr>
      <w:tr w:rsidR="00893FC5" w14:paraId="2B694104" w14:textId="77777777" w:rsidTr="50E89796">
        <w:tc>
          <w:tcPr>
            <w:tcW w:w="2245" w:type="dxa"/>
          </w:tcPr>
          <w:p w14:paraId="5A009816" w14:textId="18229BF9" w:rsidR="00F169DF" w:rsidRPr="00893FC5" w:rsidRDefault="00F169DF" w:rsidP="00F169DF">
            <w:pPr>
              <w:rPr>
                <w:sz w:val="21"/>
                <w:szCs w:val="21"/>
              </w:rPr>
            </w:pPr>
          </w:p>
        </w:tc>
        <w:tc>
          <w:tcPr>
            <w:tcW w:w="3536" w:type="dxa"/>
          </w:tcPr>
          <w:p w14:paraId="213A1BEE" w14:textId="478004F6" w:rsidR="49E11E7C" w:rsidRDefault="49E11E7C" w:rsidP="50E89796">
            <w:pPr>
              <w:rPr>
                <w:sz w:val="24"/>
                <w:szCs w:val="24"/>
              </w:rPr>
            </w:pPr>
            <w:r w:rsidRPr="50E89796">
              <w:rPr>
                <w:sz w:val="24"/>
                <w:szCs w:val="24"/>
              </w:rPr>
              <w:t>Policy IV.04.29 Printing and Mailing</w:t>
            </w:r>
            <w:r>
              <w:tab/>
            </w:r>
          </w:p>
        </w:tc>
        <w:tc>
          <w:tcPr>
            <w:tcW w:w="3569" w:type="dxa"/>
          </w:tcPr>
          <w:p w14:paraId="5BD23C89" w14:textId="0E258535" w:rsidR="00F169DF" w:rsidRPr="00893FC5" w:rsidRDefault="009D04E8">
            <w:pPr>
              <w:rPr>
                <w:sz w:val="20"/>
                <w:szCs w:val="20"/>
              </w:rPr>
            </w:pPr>
            <w:r w:rsidRPr="00893FC5">
              <w:rPr>
                <w:sz w:val="20"/>
                <w:szCs w:val="20"/>
              </w:rPr>
              <w:t xml:space="preserve"> </w:t>
            </w:r>
          </w:p>
        </w:tc>
      </w:tr>
      <w:tr w:rsidR="00893FC5" w14:paraId="38C633A1" w14:textId="77777777" w:rsidTr="50E89796">
        <w:tc>
          <w:tcPr>
            <w:tcW w:w="2245" w:type="dxa"/>
          </w:tcPr>
          <w:p w14:paraId="7FF009D8" w14:textId="77777777" w:rsidR="00F169DF" w:rsidRPr="00893FC5" w:rsidRDefault="00F169DF" w:rsidP="009D04E8">
            <w:pPr>
              <w:rPr>
                <w:sz w:val="21"/>
                <w:szCs w:val="21"/>
              </w:rPr>
            </w:pPr>
          </w:p>
        </w:tc>
        <w:tc>
          <w:tcPr>
            <w:tcW w:w="3536" w:type="dxa"/>
          </w:tcPr>
          <w:p w14:paraId="36B6AA0A" w14:textId="66F8EEF4" w:rsidR="00F169DF" w:rsidRPr="00893FC5" w:rsidRDefault="7B3F7D4B" w:rsidP="50E89796">
            <w:pPr>
              <w:rPr>
                <w:sz w:val="24"/>
                <w:szCs w:val="24"/>
              </w:rPr>
            </w:pPr>
            <w:r w:rsidRPr="50E89796">
              <w:rPr>
                <w:sz w:val="24"/>
                <w:szCs w:val="24"/>
              </w:rPr>
              <w:t xml:space="preserve">Policy IV.06.01 Information Security Program  </w:t>
            </w:r>
          </w:p>
        </w:tc>
        <w:tc>
          <w:tcPr>
            <w:tcW w:w="3569" w:type="dxa"/>
          </w:tcPr>
          <w:p w14:paraId="18A6242B" w14:textId="0AAFA3BB" w:rsidR="00893FC5" w:rsidRPr="00893FC5" w:rsidRDefault="00893FC5">
            <w:pPr>
              <w:rPr>
                <w:sz w:val="20"/>
                <w:szCs w:val="20"/>
              </w:rPr>
            </w:pPr>
            <w:r w:rsidRPr="00893FC5">
              <w:rPr>
                <w:sz w:val="20"/>
                <w:szCs w:val="20"/>
              </w:rPr>
              <w:t xml:space="preserve"> </w:t>
            </w:r>
          </w:p>
        </w:tc>
      </w:tr>
      <w:tr w:rsidR="50E89796" w14:paraId="10B63E3E" w14:textId="77777777" w:rsidTr="50E89796">
        <w:trPr>
          <w:trHeight w:val="300"/>
        </w:trPr>
        <w:tc>
          <w:tcPr>
            <w:tcW w:w="2245" w:type="dxa"/>
          </w:tcPr>
          <w:p w14:paraId="611D79FE" w14:textId="3B7B03B2" w:rsidR="50E89796" w:rsidRDefault="50E89796" w:rsidP="50E89796">
            <w:pPr>
              <w:rPr>
                <w:sz w:val="21"/>
                <w:szCs w:val="21"/>
              </w:rPr>
            </w:pPr>
          </w:p>
        </w:tc>
        <w:tc>
          <w:tcPr>
            <w:tcW w:w="3536" w:type="dxa"/>
          </w:tcPr>
          <w:p w14:paraId="22F5DFE6" w14:textId="4421FC80" w:rsidR="67350B18" w:rsidRDefault="67350B18" w:rsidP="50E89796">
            <w:pPr>
              <w:rPr>
                <w:b/>
                <w:bCs/>
                <w:sz w:val="24"/>
                <w:szCs w:val="24"/>
              </w:rPr>
            </w:pPr>
            <w:r w:rsidRPr="50E89796">
              <w:rPr>
                <w:sz w:val="24"/>
                <w:szCs w:val="24"/>
              </w:rPr>
              <w:t xml:space="preserve">Policy IV.06.02 Information Asset Management &amp; Classification Policy   </w:t>
            </w:r>
          </w:p>
        </w:tc>
        <w:tc>
          <w:tcPr>
            <w:tcW w:w="3569" w:type="dxa"/>
          </w:tcPr>
          <w:p w14:paraId="219F5C2C" w14:textId="49C791F0" w:rsidR="50E89796" w:rsidRDefault="50E89796" w:rsidP="50E89796">
            <w:pPr>
              <w:rPr>
                <w:sz w:val="20"/>
                <w:szCs w:val="20"/>
              </w:rPr>
            </w:pPr>
          </w:p>
        </w:tc>
      </w:tr>
    </w:tbl>
    <w:p w14:paraId="5D9D7AF3" w14:textId="3505F746" w:rsidR="00881F62" w:rsidRDefault="00881F62" w:rsidP="00893FC5">
      <w:pPr>
        <w:rPr>
          <w:b/>
          <w:sz w:val="24"/>
          <w:szCs w:val="24"/>
        </w:rPr>
      </w:pPr>
      <w:r w:rsidRPr="12A33E4D">
        <w:rPr>
          <w:b/>
          <w:bCs/>
          <w:sz w:val="24"/>
          <w:szCs w:val="24"/>
        </w:rPr>
        <w:br w:type="page"/>
      </w:r>
      <w:r w:rsidRPr="12A33E4D">
        <w:rPr>
          <w:b/>
          <w:bCs/>
          <w:sz w:val="24"/>
          <w:szCs w:val="24"/>
        </w:rPr>
        <w:lastRenderedPageBreak/>
        <w:t>STATEMENT OF NEED</w:t>
      </w:r>
    </w:p>
    <w:p w14:paraId="715483AB" w14:textId="77777777" w:rsidR="00397471" w:rsidRDefault="1D8C6C40" w:rsidP="50E89796">
      <w:pPr>
        <w:keepLines/>
        <w:rPr>
          <w:sz w:val="24"/>
          <w:szCs w:val="24"/>
        </w:rPr>
      </w:pPr>
      <w:r w:rsidRPr="50E89796">
        <w:rPr>
          <w:sz w:val="24"/>
          <w:szCs w:val="24"/>
        </w:rPr>
        <w:t xml:space="preserve">Export control regulations apply to </w:t>
      </w:r>
      <w:r w:rsidR="368717D5" w:rsidRPr="50E89796">
        <w:rPr>
          <w:sz w:val="24"/>
          <w:szCs w:val="24"/>
        </w:rPr>
        <w:t xml:space="preserve">all UO’s engagement with foreign persons and entities. </w:t>
      </w:r>
      <w:r w:rsidR="5D75BFD2" w:rsidRPr="50E89796">
        <w:rPr>
          <w:sz w:val="24"/>
          <w:szCs w:val="24"/>
        </w:rPr>
        <w:t>In 2023</w:t>
      </w:r>
      <w:r w:rsidR="36C6D612" w:rsidRPr="50E89796">
        <w:rPr>
          <w:sz w:val="24"/>
          <w:szCs w:val="24"/>
        </w:rPr>
        <w:t>,</w:t>
      </w:r>
      <w:r w:rsidR="5D75BFD2" w:rsidRPr="50E89796">
        <w:rPr>
          <w:sz w:val="24"/>
          <w:szCs w:val="24"/>
        </w:rPr>
        <w:t xml:space="preserve"> the UO staffed and established an inaugural export control compliance program that is now active, comprehensive, and protects and supports all UO international activity. </w:t>
      </w:r>
      <w:r w:rsidRPr="50E89796">
        <w:rPr>
          <w:sz w:val="24"/>
          <w:szCs w:val="24"/>
        </w:rPr>
        <w:t xml:space="preserve">This policy </w:t>
      </w:r>
      <w:r w:rsidR="38393C43" w:rsidRPr="50E89796">
        <w:rPr>
          <w:sz w:val="24"/>
          <w:szCs w:val="24"/>
        </w:rPr>
        <w:t>will provide transparency in how the institution meets export control regulations that apply to various international activities throughout campus.</w:t>
      </w:r>
      <w:sdt>
        <w:sdtPr>
          <w:rPr>
            <w:sz w:val="24"/>
            <w:szCs w:val="24"/>
          </w:rPr>
          <w:id w:val="-405691379"/>
          <w:placeholder>
            <w:docPart w:val="90EB39427F5145D9A462BFDC1C582941"/>
          </w:placeholder>
          <w15:color w:val="000000"/>
          <w:text/>
        </w:sdtPr>
        <w:sdtEndPr/>
        <w:sdtContent>
          <w:r w:rsidR="38393C43" w:rsidRPr="50E89796">
            <w:rPr>
              <w:sz w:val="24"/>
              <w:szCs w:val="24"/>
            </w:rPr>
            <w:t xml:space="preserve"> Additionally, it will place the UO in better alignment with our Big 10 peers and </w:t>
          </w:r>
          <w:r w:rsidR="00D95BB8" w:rsidRPr="50E89796">
            <w:rPr>
              <w:sz w:val="24"/>
              <w:szCs w:val="24"/>
            </w:rPr>
            <w:t xml:space="preserve">other </w:t>
          </w:r>
          <w:r w:rsidR="38393C43" w:rsidRPr="50E89796">
            <w:rPr>
              <w:sz w:val="24"/>
              <w:szCs w:val="24"/>
            </w:rPr>
            <w:t xml:space="preserve">R1 universities. </w:t>
          </w:r>
          <w:r w:rsidR="00881F62">
            <w:br/>
          </w:r>
        </w:sdtContent>
      </w:sdt>
    </w:p>
    <w:p w14:paraId="15D545DB" w14:textId="736408DD" w:rsidR="00881F62" w:rsidRPr="009918CD" w:rsidRDefault="7FE2963B" w:rsidP="00881F62">
      <w:pPr>
        <w:keepLines/>
        <w:rPr>
          <w:sz w:val="24"/>
          <w:szCs w:val="24"/>
        </w:rPr>
      </w:pPr>
      <w:r w:rsidRPr="50E89796">
        <w:rPr>
          <w:sz w:val="24"/>
          <w:szCs w:val="24"/>
        </w:rPr>
        <w:t>As outlined in this draft policy, the vast majority of export control compliance is achieved through existing administrative procedures, in collaboration with Business Affairs</w:t>
      </w:r>
      <w:r w:rsidR="007563FC">
        <w:rPr>
          <w:sz w:val="24"/>
          <w:szCs w:val="24"/>
        </w:rPr>
        <w:t>;</w:t>
      </w:r>
      <w:r w:rsidRPr="50E89796">
        <w:rPr>
          <w:sz w:val="24"/>
          <w:szCs w:val="24"/>
        </w:rPr>
        <w:t xml:space="preserve"> Mail Services</w:t>
      </w:r>
      <w:r w:rsidR="007563FC">
        <w:rPr>
          <w:sz w:val="24"/>
          <w:szCs w:val="24"/>
        </w:rPr>
        <w:t>;</w:t>
      </w:r>
      <w:r w:rsidRPr="50E89796">
        <w:rPr>
          <w:sz w:val="24"/>
          <w:szCs w:val="24"/>
        </w:rPr>
        <w:t xml:space="preserve"> Sponsored Projects Services</w:t>
      </w:r>
      <w:r w:rsidR="007563FC">
        <w:rPr>
          <w:sz w:val="24"/>
          <w:szCs w:val="24"/>
        </w:rPr>
        <w:t>;</w:t>
      </w:r>
      <w:r w:rsidRPr="50E89796">
        <w:rPr>
          <w:sz w:val="24"/>
          <w:szCs w:val="24"/>
        </w:rPr>
        <w:t xml:space="preserve"> Industry, Innovation, and Translation</w:t>
      </w:r>
      <w:r w:rsidR="007563FC">
        <w:rPr>
          <w:sz w:val="24"/>
          <w:szCs w:val="24"/>
        </w:rPr>
        <w:t>;</w:t>
      </w:r>
      <w:r w:rsidRPr="50E89796">
        <w:rPr>
          <w:sz w:val="24"/>
          <w:szCs w:val="24"/>
        </w:rPr>
        <w:t xml:space="preserve"> and the Division of Global Engagement. Personnel can maintain compliance by adhering to these established procedures. In practice, it is extremely rare for export control requirements to hinder or prevent university activities.</w:t>
      </w:r>
    </w:p>
    <w:p w14:paraId="6701BC79" w14:textId="400160FC" w:rsidR="00881F62" w:rsidRDefault="00881F62" w:rsidP="50E89796">
      <w:pPr>
        <w:keepLines/>
        <w:rPr>
          <w:b/>
          <w:bCs/>
          <w:sz w:val="24"/>
          <w:szCs w:val="24"/>
        </w:rPr>
      </w:pPr>
      <w:r w:rsidRPr="50E89796">
        <w:rPr>
          <w:b/>
          <w:bCs/>
          <w:sz w:val="24"/>
          <w:szCs w:val="24"/>
        </w:rPr>
        <w:t>AFFECTED PARTIES</w:t>
      </w:r>
    </w:p>
    <w:p w14:paraId="41A58515" w14:textId="37D7AC03" w:rsidR="214583CE" w:rsidRDefault="214583CE" w:rsidP="50E89796">
      <w:pPr>
        <w:keepLines/>
        <w:rPr>
          <w:sz w:val="24"/>
          <w:szCs w:val="24"/>
        </w:rPr>
      </w:pPr>
      <w:r w:rsidRPr="50E89796">
        <w:rPr>
          <w:sz w:val="24"/>
          <w:szCs w:val="24"/>
        </w:rPr>
        <w:t>As stipulated by federal export control regulations, this policy applies to all UO personnel. It primarily affects individuals who engage with foreign persons and entities, including, but not limited to, activities related to sponsored research</w:t>
      </w:r>
      <w:r w:rsidR="00645F9F">
        <w:rPr>
          <w:sz w:val="24"/>
          <w:szCs w:val="24"/>
        </w:rPr>
        <w:t>,</w:t>
      </w:r>
      <w:r w:rsidRPr="50E89796">
        <w:rPr>
          <w:sz w:val="24"/>
          <w:szCs w:val="24"/>
        </w:rPr>
        <w:t xml:space="preserve"> visas and immigration</w:t>
      </w:r>
      <w:r w:rsidR="00645F9F">
        <w:rPr>
          <w:sz w:val="24"/>
          <w:szCs w:val="24"/>
        </w:rPr>
        <w:t>,</w:t>
      </w:r>
      <w:r w:rsidRPr="50E89796">
        <w:rPr>
          <w:sz w:val="24"/>
          <w:szCs w:val="24"/>
        </w:rPr>
        <w:t xml:space="preserve"> </w:t>
      </w:r>
      <w:r w:rsidR="007563FC">
        <w:rPr>
          <w:sz w:val="24"/>
          <w:szCs w:val="24"/>
        </w:rPr>
        <w:t xml:space="preserve">international </w:t>
      </w:r>
      <w:r w:rsidRPr="50E89796">
        <w:rPr>
          <w:sz w:val="24"/>
          <w:szCs w:val="24"/>
        </w:rPr>
        <w:t>travel</w:t>
      </w:r>
      <w:r w:rsidR="00645F9F">
        <w:rPr>
          <w:sz w:val="24"/>
          <w:szCs w:val="24"/>
        </w:rPr>
        <w:t>,</w:t>
      </w:r>
      <w:r w:rsidRPr="50E89796">
        <w:rPr>
          <w:sz w:val="24"/>
          <w:szCs w:val="24"/>
        </w:rPr>
        <w:t xml:space="preserve"> </w:t>
      </w:r>
      <w:r w:rsidR="007563FC">
        <w:rPr>
          <w:sz w:val="24"/>
          <w:szCs w:val="24"/>
        </w:rPr>
        <w:t xml:space="preserve">international </w:t>
      </w:r>
      <w:r w:rsidRPr="50E89796">
        <w:rPr>
          <w:sz w:val="24"/>
          <w:szCs w:val="24"/>
        </w:rPr>
        <w:t>shipping</w:t>
      </w:r>
      <w:r w:rsidR="007563FC">
        <w:rPr>
          <w:sz w:val="24"/>
          <w:szCs w:val="24"/>
        </w:rPr>
        <w:t>,</w:t>
      </w:r>
      <w:r w:rsidRPr="50E89796">
        <w:rPr>
          <w:sz w:val="24"/>
          <w:szCs w:val="24"/>
        </w:rPr>
        <w:t xml:space="preserve"> agreements</w:t>
      </w:r>
      <w:r w:rsidR="007563FC">
        <w:rPr>
          <w:sz w:val="24"/>
          <w:szCs w:val="24"/>
        </w:rPr>
        <w:t xml:space="preserve"> with foreign parties,</w:t>
      </w:r>
      <w:r w:rsidRPr="50E89796">
        <w:rPr>
          <w:sz w:val="24"/>
          <w:szCs w:val="24"/>
        </w:rPr>
        <w:t xml:space="preserve"> employment abroad</w:t>
      </w:r>
      <w:r w:rsidR="007563FC">
        <w:rPr>
          <w:sz w:val="24"/>
          <w:szCs w:val="24"/>
        </w:rPr>
        <w:t>,</w:t>
      </w:r>
      <w:r w:rsidRPr="50E89796">
        <w:rPr>
          <w:sz w:val="24"/>
          <w:szCs w:val="24"/>
        </w:rPr>
        <w:t xml:space="preserve"> outside activities and conflict of interest disclosures</w:t>
      </w:r>
      <w:r w:rsidR="007563FC">
        <w:rPr>
          <w:sz w:val="24"/>
          <w:szCs w:val="24"/>
        </w:rPr>
        <w:t xml:space="preserve"> with foreign entities,</w:t>
      </w:r>
      <w:r w:rsidRPr="50E89796">
        <w:rPr>
          <w:sz w:val="24"/>
          <w:szCs w:val="24"/>
        </w:rPr>
        <w:t xml:space="preserve"> foreign gift and contract reporting</w:t>
      </w:r>
      <w:r w:rsidR="007563FC">
        <w:rPr>
          <w:sz w:val="24"/>
          <w:szCs w:val="24"/>
        </w:rPr>
        <w:t>,</w:t>
      </w:r>
      <w:r w:rsidRPr="50E89796">
        <w:rPr>
          <w:sz w:val="24"/>
          <w:szCs w:val="24"/>
        </w:rPr>
        <w:t xml:space="preserve"> donations</w:t>
      </w:r>
      <w:r w:rsidR="007563FC">
        <w:rPr>
          <w:sz w:val="24"/>
          <w:szCs w:val="24"/>
        </w:rPr>
        <w:t xml:space="preserve"> from foreign persons and entities,</w:t>
      </w:r>
      <w:r w:rsidRPr="50E89796">
        <w:rPr>
          <w:sz w:val="24"/>
          <w:szCs w:val="24"/>
        </w:rPr>
        <w:t xml:space="preserve"> technology control plans</w:t>
      </w:r>
      <w:r w:rsidR="007563FC">
        <w:rPr>
          <w:sz w:val="24"/>
          <w:szCs w:val="24"/>
        </w:rPr>
        <w:t>,</w:t>
      </w:r>
      <w:r w:rsidRPr="50E89796">
        <w:rPr>
          <w:sz w:val="24"/>
          <w:szCs w:val="24"/>
        </w:rPr>
        <w:t xml:space="preserve"> and cybersecurity.</w:t>
      </w:r>
    </w:p>
    <w:p w14:paraId="75BFE331" w14:textId="19ABB5BD" w:rsidR="50E89796" w:rsidRDefault="50E89796" w:rsidP="50E89796">
      <w:pPr>
        <w:keepLines/>
        <w:rPr>
          <w:sz w:val="24"/>
          <w:szCs w:val="24"/>
        </w:rPr>
      </w:pPr>
    </w:p>
    <w:p w14:paraId="365AFCC5" w14:textId="630EDE50" w:rsidR="00881F62" w:rsidRPr="00881F62" w:rsidRDefault="00881F62" w:rsidP="50E89796">
      <w:pPr>
        <w:keepLines/>
        <w:rPr>
          <w:b/>
          <w:bCs/>
          <w:sz w:val="24"/>
          <w:szCs w:val="24"/>
        </w:rPr>
      </w:pPr>
      <w:r w:rsidRPr="50E89796">
        <w:rPr>
          <w:b/>
          <w:bCs/>
          <w:sz w:val="24"/>
          <w:szCs w:val="24"/>
        </w:rPr>
        <w:t>CONSULTED STAKEHOLDERS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870"/>
        <w:gridCol w:w="1520"/>
      </w:tblGrid>
      <w:tr w:rsidR="00881F62" w:rsidRPr="00442C92" w14:paraId="4F858ADC" w14:textId="77777777" w:rsidTr="12A33E4D">
        <w:trPr>
          <w:trHeight w:val="288"/>
        </w:trPr>
        <w:tc>
          <w:tcPr>
            <w:tcW w:w="3960" w:type="dxa"/>
          </w:tcPr>
          <w:p w14:paraId="5B9FDBF8" w14:textId="77777777" w:rsidR="00881F62" w:rsidRPr="00442C92" w:rsidRDefault="00881F62">
            <w:pPr>
              <w:keepLines/>
              <w:rPr>
                <w:b/>
                <w:sz w:val="24"/>
                <w:szCs w:val="24"/>
              </w:rPr>
            </w:pPr>
            <w:r w:rsidRPr="00442C92">
              <w:rPr>
                <w:b/>
                <w:sz w:val="24"/>
                <w:szCs w:val="24"/>
              </w:rPr>
              <w:t>Name</w:t>
            </w:r>
          </w:p>
        </w:tc>
        <w:tc>
          <w:tcPr>
            <w:tcW w:w="3870" w:type="dxa"/>
          </w:tcPr>
          <w:p w14:paraId="1EC6A119" w14:textId="77777777" w:rsidR="00881F62" w:rsidRPr="00442C92" w:rsidRDefault="00881F62">
            <w:pPr>
              <w:keepLines/>
              <w:rPr>
                <w:b/>
                <w:sz w:val="24"/>
                <w:szCs w:val="24"/>
              </w:rPr>
            </w:pPr>
            <w:r w:rsidRPr="00442C92">
              <w:rPr>
                <w:b/>
                <w:sz w:val="24"/>
                <w:szCs w:val="24"/>
              </w:rPr>
              <w:t>Office</w:t>
            </w:r>
          </w:p>
        </w:tc>
        <w:tc>
          <w:tcPr>
            <w:tcW w:w="1520" w:type="dxa"/>
            <w:vAlign w:val="center"/>
          </w:tcPr>
          <w:p w14:paraId="451EF40E" w14:textId="77777777" w:rsidR="00881F62" w:rsidRPr="00442C92" w:rsidRDefault="00881F62" w:rsidP="2CBC723A">
            <w:pPr>
              <w:keepLines/>
              <w:rPr>
                <w:b/>
                <w:bCs/>
                <w:sz w:val="24"/>
                <w:szCs w:val="24"/>
              </w:rPr>
            </w:pPr>
            <w:r w:rsidRPr="12A33E4D">
              <w:rPr>
                <w:b/>
                <w:bCs/>
                <w:sz w:val="24"/>
                <w:szCs w:val="24"/>
              </w:rPr>
              <w:t>Date</w:t>
            </w:r>
          </w:p>
        </w:tc>
      </w:tr>
      <w:tr w:rsidR="00881F62" w:rsidRPr="00442C92" w14:paraId="2D166EC7" w14:textId="77777777" w:rsidTr="12A33E4D">
        <w:trPr>
          <w:trHeight w:val="576"/>
        </w:trPr>
        <w:tc>
          <w:tcPr>
            <w:tcW w:w="3960" w:type="dxa"/>
            <w:tcBorders>
              <w:bottom w:val="single" w:sz="4" w:space="0" w:color="BFBFBF" w:themeColor="background1" w:themeShade="BF"/>
            </w:tcBorders>
            <w:vAlign w:val="center"/>
          </w:tcPr>
          <w:p w14:paraId="512D0897" w14:textId="5FE34874" w:rsidR="00881F62" w:rsidRPr="00EC6B93" w:rsidRDefault="001B0750">
            <w:pPr>
              <w:keepLines/>
            </w:pPr>
            <w:r>
              <w:t>See enclosed</w:t>
            </w:r>
          </w:p>
        </w:tc>
        <w:tc>
          <w:tcPr>
            <w:tcW w:w="3870" w:type="dxa"/>
            <w:tcBorders>
              <w:bottom w:val="single" w:sz="4" w:space="0" w:color="BFBFBF" w:themeColor="background1" w:themeShade="BF"/>
            </w:tcBorders>
            <w:vAlign w:val="center"/>
          </w:tcPr>
          <w:p w14:paraId="47AF6D8F" w14:textId="76E7BA34" w:rsidR="00881F62" w:rsidRPr="00EC6B93" w:rsidRDefault="00881F62">
            <w:pPr>
              <w:keepLines/>
            </w:pPr>
          </w:p>
        </w:tc>
        <w:tc>
          <w:tcPr>
            <w:tcW w:w="1520" w:type="dxa"/>
            <w:tcBorders>
              <w:bottom w:val="single" w:sz="4" w:space="0" w:color="BFBFBF" w:themeColor="background1" w:themeShade="BF"/>
            </w:tcBorders>
            <w:vAlign w:val="center"/>
          </w:tcPr>
          <w:p w14:paraId="300AE596" w14:textId="32DF5AD9" w:rsidR="00881F62" w:rsidRPr="00EC6B93" w:rsidRDefault="00881F62">
            <w:pPr>
              <w:keepLines/>
            </w:pPr>
          </w:p>
        </w:tc>
      </w:tr>
      <w:tr w:rsidR="00881F62" w:rsidRPr="00442C92" w14:paraId="4BBEF1F3" w14:textId="77777777" w:rsidTr="12A33E4D">
        <w:trPr>
          <w:trHeight w:val="576"/>
        </w:trPr>
        <w:tc>
          <w:tcPr>
            <w:tcW w:w="3960" w:type="dxa"/>
            <w:tcBorders>
              <w:top w:val="single" w:sz="4" w:space="0" w:color="BFBFBF" w:themeColor="background1" w:themeShade="BF"/>
              <w:bottom w:val="single" w:sz="4" w:space="0" w:color="BFBFBF" w:themeColor="background1" w:themeShade="BF"/>
            </w:tcBorders>
            <w:vAlign w:val="center"/>
          </w:tcPr>
          <w:p w14:paraId="39A925DC" w14:textId="6B0D22F3" w:rsidR="00881F62" w:rsidRPr="00EC6B93" w:rsidRDefault="00881F62">
            <w:pPr>
              <w:keepLines/>
            </w:pPr>
          </w:p>
        </w:tc>
        <w:tc>
          <w:tcPr>
            <w:tcW w:w="3870" w:type="dxa"/>
            <w:tcBorders>
              <w:top w:val="single" w:sz="4" w:space="0" w:color="BFBFBF" w:themeColor="background1" w:themeShade="BF"/>
              <w:bottom w:val="single" w:sz="4" w:space="0" w:color="BFBFBF" w:themeColor="background1" w:themeShade="BF"/>
            </w:tcBorders>
            <w:vAlign w:val="center"/>
          </w:tcPr>
          <w:p w14:paraId="291E2F0F" w14:textId="6618DBE8" w:rsidR="00881F62" w:rsidRPr="00EC6B93" w:rsidRDefault="00881F62">
            <w:pPr>
              <w:keepLines/>
            </w:pPr>
          </w:p>
        </w:tc>
        <w:tc>
          <w:tcPr>
            <w:tcW w:w="1520" w:type="dxa"/>
            <w:tcBorders>
              <w:top w:val="single" w:sz="4" w:space="0" w:color="BFBFBF" w:themeColor="background1" w:themeShade="BF"/>
              <w:bottom w:val="single" w:sz="4" w:space="0" w:color="BFBFBF" w:themeColor="background1" w:themeShade="BF"/>
            </w:tcBorders>
            <w:vAlign w:val="center"/>
          </w:tcPr>
          <w:p w14:paraId="060011FE" w14:textId="62B939B5" w:rsidR="00881F62" w:rsidRPr="00EC6B93" w:rsidRDefault="00881F62">
            <w:pPr>
              <w:keepLines/>
            </w:pPr>
          </w:p>
        </w:tc>
      </w:tr>
    </w:tbl>
    <w:p w14:paraId="6CEBC7E7" w14:textId="375B7119" w:rsidR="0025790A" w:rsidRDefault="0025790A" w:rsidP="00881F62">
      <w:pPr>
        <w:spacing w:after="0" w:line="240" w:lineRule="auto"/>
        <w:rPr>
          <w:b/>
          <w:sz w:val="24"/>
          <w:szCs w:val="24"/>
        </w:rPr>
      </w:pPr>
    </w:p>
    <w:p w14:paraId="4A0E9FA0" w14:textId="77777777" w:rsidR="0025790A" w:rsidRDefault="0025790A">
      <w:pPr>
        <w:rPr>
          <w:b/>
          <w:sz w:val="24"/>
          <w:szCs w:val="24"/>
        </w:rPr>
      </w:pPr>
      <w:r>
        <w:rPr>
          <w:b/>
          <w:sz w:val="24"/>
          <w:szCs w:val="24"/>
        </w:rPr>
        <w:br w:type="page"/>
      </w:r>
    </w:p>
    <w:tbl>
      <w:tblPr>
        <w:tblW w:w="21672" w:type="dxa"/>
        <w:tblLook w:val="04A0" w:firstRow="1" w:lastRow="0" w:firstColumn="1" w:lastColumn="0" w:noHBand="0" w:noVBand="1"/>
      </w:tblPr>
      <w:tblGrid>
        <w:gridCol w:w="3160"/>
        <w:gridCol w:w="4220"/>
        <w:gridCol w:w="5092"/>
        <w:gridCol w:w="4240"/>
        <w:gridCol w:w="2560"/>
        <w:gridCol w:w="2400"/>
      </w:tblGrid>
      <w:tr w:rsidR="0025790A" w:rsidRPr="0025790A" w14:paraId="6782FBD7" w14:textId="77777777" w:rsidTr="0025790A">
        <w:trPr>
          <w:trHeight w:val="290"/>
        </w:trPr>
        <w:tc>
          <w:tcPr>
            <w:tcW w:w="3160" w:type="dxa"/>
            <w:tcBorders>
              <w:top w:val="nil"/>
              <w:left w:val="nil"/>
              <w:bottom w:val="nil"/>
              <w:right w:val="nil"/>
            </w:tcBorders>
            <w:noWrap/>
            <w:vAlign w:val="bottom"/>
            <w:hideMark/>
          </w:tcPr>
          <w:p w14:paraId="317448AC" w14:textId="77777777" w:rsidR="0025790A" w:rsidRPr="0025790A" w:rsidRDefault="0025790A" w:rsidP="0025790A">
            <w:pPr>
              <w:spacing w:after="0" w:line="240" w:lineRule="auto"/>
              <w:rPr>
                <w:rFonts w:ascii="Aptos Narrow" w:eastAsia="Times New Roman" w:hAnsi="Aptos Narrow" w:cs="Times New Roman"/>
                <w:b/>
                <w:bCs/>
                <w:color w:val="000000"/>
              </w:rPr>
            </w:pPr>
            <w:r w:rsidRPr="0025790A">
              <w:rPr>
                <w:rFonts w:ascii="Aptos Narrow" w:eastAsia="Times New Roman" w:hAnsi="Aptos Narrow" w:cs="Times New Roman"/>
                <w:b/>
                <w:bCs/>
                <w:color w:val="000000"/>
              </w:rPr>
              <w:lastRenderedPageBreak/>
              <w:t>Name</w:t>
            </w:r>
          </w:p>
        </w:tc>
        <w:tc>
          <w:tcPr>
            <w:tcW w:w="4220" w:type="dxa"/>
            <w:tcBorders>
              <w:top w:val="nil"/>
              <w:left w:val="nil"/>
              <w:bottom w:val="nil"/>
              <w:right w:val="nil"/>
            </w:tcBorders>
            <w:noWrap/>
            <w:vAlign w:val="bottom"/>
            <w:hideMark/>
          </w:tcPr>
          <w:p w14:paraId="5514AEB2" w14:textId="77777777" w:rsidR="0025790A" w:rsidRPr="0025790A" w:rsidRDefault="0025790A" w:rsidP="0025790A">
            <w:pPr>
              <w:spacing w:after="0" w:line="240" w:lineRule="auto"/>
              <w:rPr>
                <w:rFonts w:ascii="Aptos Narrow" w:eastAsia="Times New Roman" w:hAnsi="Aptos Narrow" w:cs="Times New Roman"/>
                <w:b/>
                <w:bCs/>
                <w:color w:val="000000"/>
              </w:rPr>
            </w:pPr>
            <w:r w:rsidRPr="0025790A">
              <w:rPr>
                <w:rFonts w:ascii="Aptos Narrow" w:eastAsia="Times New Roman" w:hAnsi="Aptos Narrow" w:cs="Times New Roman"/>
                <w:b/>
                <w:bCs/>
                <w:color w:val="000000"/>
              </w:rPr>
              <w:t>Title</w:t>
            </w:r>
          </w:p>
        </w:tc>
        <w:tc>
          <w:tcPr>
            <w:tcW w:w="5092" w:type="dxa"/>
            <w:tcBorders>
              <w:top w:val="nil"/>
              <w:left w:val="nil"/>
              <w:bottom w:val="nil"/>
              <w:right w:val="nil"/>
            </w:tcBorders>
            <w:noWrap/>
            <w:vAlign w:val="bottom"/>
            <w:hideMark/>
          </w:tcPr>
          <w:p w14:paraId="157ED60E" w14:textId="77777777" w:rsidR="0025790A" w:rsidRPr="0025790A" w:rsidRDefault="0025790A" w:rsidP="0025790A">
            <w:pPr>
              <w:spacing w:after="0" w:line="240" w:lineRule="auto"/>
              <w:rPr>
                <w:rFonts w:ascii="Aptos Narrow" w:eastAsia="Times New Roman" w:hAnsi="Aptos Narrow" w:cs="Times New Roman"/>
                <w:b/>
                <w:bCs/>
                <w:color w:val="000000"/>
              </w:rPr>
            </w:pPr>
            <w:r w:rsidRPr="0025790A">
              <w:rPr>
                <w:rFonts w:ascii="Aptos Narrow" w:eastAsia="Times New Roman" w:hAnsi="Aptos Narrow" w:cs="Times New Roman"/>
                <w:b/>
                <w:bCs/>
                <w:color w:val="000000"/>
              </w:rPr>
              <w:t xml:space="preserve">Email </w:t>
            </w:r>
          </w:p>
        </w:tc>
        <w:tc>
          <w:tcPr>
            <w:tcW w:w="4240" w:type="dxa"/>
            <w:tcBorders>
              <w:top w:val="nil"/>
              <w:left w:val="nil"/>
              <w:bottom w:val="nil"/>
              <w:right w:val="nil"/>
            </w:tcBorders>
            <w:noWrap/>
            <w:vAlign w:val="bottom"/>
            <w:hideMark/>
          </w:tcPr>
          <w:p w14:paraId="3DE6A66F" w14:textId="77777777" w:rsidR="0025790A" w:rsidRPr="0025790A" w:rsidRDefault="0025790A" w:rsidP="0025790A">
            <w:pPr>
              <w:spacing w:after="0" w:line="240" w:lineRule="auto"/>
              <w:rPr>
                <w:rFonts w:ascii="Aptos Narrow" w:eastAsia="Times New Roman" w:hAnsi="Aptos Narrow" w:cs="Times New Roman"/>
                <w:b/>
                <w:bCs/>
                <w:color w:val="000000"/>
              </w:rPr>
            </w:pPr>
            <w:r w:rsidRPr="0025790A">
              <w:rPr>
                <w:rFonts w:ascii="Aptos Narrow" w:eastAsia="Times New Roman" w:hAnsi="Aptos Narrow" w:cs="Times New Roman"/>
                <w:b/>
                <w:bCs/>
                <w:color w:val="000000"/>
              </w:rPr>
              <w:t>Department + College or Unit</w:t>
            </w:r>
          </w:p>
        </w:tc>
        <w:tc>
          <w:tcPr>
            <w:tcW w:w="2560" w:type="dxa"/>
            <w:tcBorders>
              <w:top w:val="nil"/>
              <w:left w:val="nil"/>
              <w:bottom w:val="nil"/>
              <w:right w:val="nil"/>
            </w:tcBorders>
            <w:noWrap/>
            <w:vAlign w:val="bottom"/>
            <w:hideMark/>
          </w:tcPr>
          <w:p w14:paraId="548BD7E0" w14:textId="77777777" w:rsidR="0025790A" w:rsidRPr="0025790A" w:rsidRDefault="0025790A" w:rsidP="0025790A">
            <w:pPr>
              <w:spacing w:after="0" w:line="240" w:lineRule="auto"/>
              <w:rPr>
                <w:rFonts w:ascii="Aptos Narrow" w:eastAsia="Times New Roman" w:hAnsi="Aptos Narrow" w:cs="Times New Roman"/>
                <w:b/>
                <w:bCs/>
                <w:color w:val="000000"/>
              </w:rPr>
            </w:pPr>
            <w:r w:rsidRPr="0025790A">
              <w:rPr>
                <w:rFonts w:ascii="Aptos Narrow" w:eastAsia="Times New Roman" w:hAnsi="Aptos Narrow" w:cs="Times New Roman"/>
                <w:b/>
                <w:bCs/>
                <w:color w:val="000000"/>
              </w:rPr>
              <w:t>Person to Initiate Contact</w:t>
            </w:r>
          </w:p>
        </w:tc>
        <w:tc>
          <w:tcPr>
            <w:tcW w:w="2400" w:type="dxa"/>
            <w:tcBorders>
              <w:top w:val="nil"/>
              <w:left w:val="nil"/>
              <w:bottom w:val="nil"/>
              <w:right w:val="nil"/>
            </w:tcBorders>
            <w:noWrap/>
            <w:vAlign w:val="bottom"/>
            <w:hideMark/>
          </w:tcPr>
          <w:p w14:paraId="13E58744" w14:textId="77777777" w:rsidR="0025790A" w:rsidRPr="0025790A" w:rsidRDefault="0025790A" w:rsidP="0025790A">
            <w:pPr>
              <w:spacing w:after="0" w:line="240" w:lineRule="auto"/>
              <w:rPr>
                <w:rFonts w:ascii="Aptos Narrow" w:eastAsia="Times New Roman" w:hAnsi="Aptos Narrow" w:cs="Times New Roman"/>
                <w:b/>
                <w:bCs/>
                <w:color w:val="000000"/>
              </w:rPr>
            </w:pPr>
            <w:r w:rsidRPr="0025790A">
              <w:rPr>
                <w:rFonts w:ascii="Aptos Narrow" w:eastAsia="Times New Roman" w:hAnsi="Aptos Narrow" w:cs="Times New Roman"/>
                <w:b/>
                <w:bCs/>
                <w:color w:val="000000"/>
              </w:rPr>
              <w:t>Notes</w:t>
            </w:r>
          </w:p>
        </w:tc>
      </w:tr>
      <w:tr w:rsidR="0025790A" w:rsidRPr="0025790A" w14:paraId="45227663" w14:textId="77777777" w:rsidTr="0025790A">
        <w:trPr>
          <w:trHeight w:val="290"/>
        </w:trPr>
        <w:tc>
          <w:tcPr>
            <w:tcW w:w="3160" w:type="dxa"/>
            <w:tcBorders>
              <w:top w:val="nil"/>
              <w:left w:val="nil"/>
              <w:bottom w:val="nil"/>
              <w:right w:val="nil"/>
            </w:tcBorders>
            <w:noWrap/>
            <w:vAlign w:val="bottom"/>
            <w:hideMark/>
          </w:tcPr>
          <w:p w14:paraId="2704538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Dennis Galvan</w:t>
            </w:r>
          </w:p>
        </w:tc>
        <w:tc>
          <w:tcPr>
            <w:tcW w:w="4220" w:type="dxa"/>
            <w:tcBorders>
              <w:top w:val="nil"/>
              <w:left w:val="nil"/>
              <w:bottom w:val="nil"/>
              <w:right w:val="nil"/>
            </w:tcBorders>
            <w:noWrap/>
            <w:vAlign w:val="bottom"/>
            <w:hideMark/>
          </w:tcPr>
          <w:p w14:paraId="6C05358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Vice Provost</w:t>
            </w:r>
          </w:p>
        </w:tc>
        <w:tc>
          <w:tcPr>
            <w:tcW w:w="5092" w:type="dxa"/>
            <w:tcBorders>
              <w:top w:val="nil"/>
              <w:left w:val="nil"/>
              <w:bottom w:val="nil"/>
              <w:right w:val="nil"/>
            </w:tcBorders>
            <w:noWrap/>
            <w:vAlign w:val="bottom"/>
            <w:hideMark/>
          </w:tcPr>
          <w:p w14:paraId="1EE2C9C5"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12" w:history="1">
              <w:r w:rsidRPr="0025790A">
                <w:rPr>
                  <w:rFonts w:ascii="Aptos Narrow" w:eastAsia="Times New Roman" w:hAnsi="Aptos Narrow" w:cs="Times New Roman"/>
                  <w:color w:val="467886"/>
                  <w:u w:val="single"/>
                </w:rPr>
                <w:t>dgalvan@uoregon.edu</w:t>
              </w:r>
            </w:hyperlink>
          </w:p>
        </w:tc>
        <w:tc>
          <w:tcPr>
            <w:tcW w:w="4240" w:type="dxa"/>
            <w:tcBorders>
              <w:top w:val="nil"/>
              <w:left w:val="nil"/>
              <w:bottom w:val="nil"/>
              <w:right w:val="nil"/>
            </w:tcBorders>
            <w:noWrap/>
            <w:vAlign w:val="bottom"/>
            <w:hideMark/>
          </w:tcPr>
          <w:p w14:paraId="7D6342A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DGE</w:t>
            </w:r>
          </w:p>
        </w:tc>
        <w:tc>
          <w:tcPr>
            <w:tcW w:w="2560" w:type="dxa"/>
            <w:tcBorders>
              <w:top w:val="nil"/>
              <w:left w:val="nil"/>
              <w:bottom w:val="nil"/>
              <w:right w:val="nil"/>
            </w:tcBorders>
            <w:noWrap/>
            <w:vAlign w:val="bottom"/>
            <w:hideMark/>
          </w:tcPr>
          <w:p w14:paraId="640235A6"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43D107BB"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3033BCBB" w14:textId="77777777" w:rsidTr="0025790A">
        <w:trPr>
          <w:trHeight w:val="290"/>
        </w:trPr>
        <w:tc>
          <w:tcPr>
            <w:tcW w:w="3160" w:type="dxa"/>
            <w:tcBorders>
              <w:top w:val="nil"/>
              <w:left w:val="nil"/>
              <w:bottom w:val="nil"/>
              <w:right w:val="nil"/>
            </w:tcBorders>
            <w:noWrap/>
            <w:vAlign w:val="bottom"/>
            <w:hideMark/>
          </w:tcPr>
          <w:p w14:paraId="56248B8E"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Becky Crabtree</w:t>
            </w:r>
          </w:p>
        </w:tc>
        <w:tc>
          <w:tcPr>
            <w:tcW w:w="4220" w:type="dxa"/>
            <w:tcBorders>
              <w:top w:val="nil"/>
              <w:left w:val="nil"/>
              <w:bottom w:val="nil"/>
              <w:right w:val="nil"/>
            </w:tcBorders>
            <w:noWrap/>
            <w:vAlign w:val="bottom"/>
            <w:hideMark/>
          </w:tcPr>
          <w:p w14:paraId="530AAD6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ISSS Director</w:t>
            </w:r>
          </w:p>
        </w:tc>
        <w:tc>
          <w:tcPr>
            <w:tcW w:w="5092" w:type="dxa"/>
            <w:tcBorders>
              <w:top w:val="nil"/>
              <w:left w:val="nil"/>
              <w:bottom w:val="nil"/>
              <w:right w:val="nil"/>
            </w:tcBorders>
            <w:noWrap/>
            <w:vAlign w:val="bottom"/>
            <w:hideMark/>
          </w:tcPr>
          <w:p w14:paraId="5BAA90E5"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13" w:history="1">
              <w:r w:rsidRPr="0025790A">
                <w:rPr>
                  <w:rFonts w:ascii="Aptos Narrow" w:eastAsia="Times New Roman" w:hAnsi="Aptos Narrow" w:cs="Times New Roman"/>
                  <w:color w:val="467886"/>
                  <w:u w:val="single"/>
                </w:rPr>
                <w:t>becky@uoregon.edu</w:t>
              </w:r>
            </w:hyperlink>
          </w:p>
        </w:tc>
        <w:tc>
          <w:tcPr>
            <w:tcW w:w="4240" w:type="dxa"/>
            <w:tcBorders>
              <w:top w:val="nil"/>
              <w:left w:val="nil"/>
              <w:bottom w:val="nil"/>
              <w:right w:val="nil"/>
            </w:tcBorders>
            <w:noWrap/>
            <w:vAlign w:val="bottom"/>
            <w:hideMark/>
          </w:tcPr>
          <w:p w14:paraId="39858A8B"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DGE</w:t>
            </w:r>
          </w:p>
        </w:tc>
        <w:tc>
          <w:tcPr>
            <w:tcW w:w="2560" w:type="dxa"/>
            <w:tcBorders>
              <w:top w:val="nil"/>
              <w:left w:val="nil"/>
              <w:bottom w:val="nil"/>
              <w:right w:val="nil"/>
            </w:tcBorders>
            <w:noWrap/>
            <w:vAlign w:val="bottom"/>
            <w:hideMark/>
          </w:tcPr>
          <w:p w14:paraId="5320B8CF"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295EAD86"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1F705164" w14:textId="77777777" w:rsidTr="0025790A">
        <w:trPr>
          <w:trHeight w:val="290"/>
        </w:trPr>
        <w:tc>
          <w:tcPr>
            <w:tcW w:w="3160" w:type="dxa"/>
            <w:tcBorders>
              <w:top w:val="nil"/>
              <w:left w:val="nil"/>
              <w:bottom w:val="nil"/>
              <w:right w:val="nil"/>
            </w:tcBorders>
            <w:noWrap/>
            <w:vAlign w:val="bottom"/>
            <w:hideMark/>
          </w:tcPr>
          <w:p w14:paraId="4BDC1D9C"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Elly Vandegrift</w:t>
            </w:r>
          </w:p>
        </w:tc>
        <w:tc>
          <w:tcPr>
            <w:tcW w:w="4220" w:type="dxa"/>
            <w:tcBorders>
              <w:top w:val="nil"/>
              <w:left w:val="nil"/>
              <w:bottom w:val="nil"/>
              <w:right w:val="nil"/>
            </w:tcBorders>
            <w:noWrap/>
            <w:vAlign w:val="bottom"/>
            <w:hideMark/>
          </w:tcPr>
          <w:p w14:paraId="5668D50B"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 xml:space="preserve">GSI Director </w:t>
            </w:r>
          </w:p>
        </w:tc>
        <w:tc>
          <w:tcPr>
            <w:tcW w:w="5092" w:type="dxa"/>
            <w:tcBorders>
              <w:top w:val="nil"/>
              <w:left w:val="nil"/>
              <w:bottom w:val="nil"/>
              <w:right w:val="nil"/>
            </w:tcBorders>
            <w:noWrap/>
            <w:vAlign w:val="bottom"/>
            <w:hideMark/>
          </w:tcPr>
          <w:p w14:paraId="0EC1EC01"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14" w:history="1">
              <w:r w:rsidRPr="0025790A">
                <w:rPr>
                  <w:rFonts w:ascii="Aptos Narrow" w:eastAsia="Times New Roman" w:hAnsi="Aptos Narrow" w:cs="Times New Roman"/>
                  <w:color w:val="467886"/>
                  <w:u w:val="single"/>
                </w:rPr>
                <w:t>ellyvan@uoregon.edu</w:t>
              </w:r>
            </w:hyperlink>
          </w:p>
        </w:tc>
        <w:tc>
          <w:tcPr>
            <w:tcW w:w="4240" w:type="dxa"/>
            <w:tcBorders>
              <w:top w:val="nil"/>
              <w:left w:val="nil"/>
              <w:bottom w:val="nil"/>
              <w:right w:val="nil"/>
            </w:tcBorders>
            <w:noWrap/>
            <w:vAlign w:val="bottom"/>
            <w:hideMark/>
          </w:tcPr>
          <w:p w14:paraId="40879025"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DGE</w:t>
            </w:r>
          </w:p>
        </w:tc>
        <w:tc>
          <w:tcPr>
            <w:tcW w:w="2560" w:type="dxa"/>
            <w:tcBorders>
              <w:top w:val="nil"/>
              <w:left w:val="nil"/>
              <w:bottom w:val="nil"/>
              <w:right w:val="nil"/>
            </w:tcBorders>
            <w:noWrap/>
            <w:vAlign w:val="bottom"/>
            <w:hideMark/>
          </w:tcPr>
          <w:p w14:paraId="2BB1B49C"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5B6A7DFE"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0CE4688F" w14:textId="77777777" w:rsidTr="0025790A">
        <w:trPr>
          <w:trHeight w:val="290"/>
        </w:trPr>
        <w:tc>
          <w:tcPr>
            <w:tcW w:w="3160" w:type="dxa"/>
            <w:tcBorders>
              <w:top w:val="nil"/>
              <w:left w:val="nil"/>
              <w:bottom w:val="nil"/>
              <w:right w:val="nil"/>
            </w:tcBorders>
            <w:shd w:val="clear" w:color="000000" w:fill="FFFFFF"/>
            <w:noWrap/>
            <w:vAlign w:val="bottom"/>
            <w:hideMark/>
          </w:tcPr>
          <w:p w14:paraId="32EF342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Moira Kiltie (w/ other KC leadership)</w:t>
            </w:r>
          </w:p>
        </w:tc>
        <w:tc>
          <w:tcPr>
            <w:tcW w:w="4220" w:type="dxa"/>
            <w:tcBorders>
              <w:top w:val="nil"/>
              <w:left w:val="nil"/>
              <w:bottom w:val="nil"/>
              <w:right w:val="nil"/>
            </w:tcBorders>
            <w:shd w:val="clear" w:color="000000" w:fill="FFFFFF"/>
            <w:noWrap/>
            <w:vAlign w:val="bottom"/>
            <w:hideMark/>
          </w:tcPr>
          <w:p w14:paraId="1DB1B429"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Sr AVP and Chief of Staff</w:t>
            </w:r>
          </w:p>
        </w:tc>
        <w:tc>
          <w:tcPr>
            <w:tcW w:w="5092" w:type="dxa"/>
            <w:tcBorders>
              <w:top w:val="nil"/>
              <w:left w:val="nil"/>
              <w:bottom w:val="nil"/>
              <w:right w:val="nil"/>
            </w:tcBorders>
            <w:shd w:val="clear" w:color="000000" w:fill="FFFFFF"/>
            <w:noWrap/>
            <w:vAlign w:val="bottom"/>
            <w:hideMark/>
          </w:tcPr>
          <w:p w14:paraId="45594E81"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15" w:history="1">
              <w:r w:rsidRPr="0025790A">
                <w:rPr>
                  <w:rFonts w:ascii="Aptos Narrow" w:eastAsia="Times New Roman" w:hAnsi="Aptos Narrow" w:cs="Times New Roman"/>
                  <w:color w:val="467886"/>
                  <w:u w:val="single"/>
                </w:rPr>
                <w:t>kiltie@uoregon.edu</w:t>
              </w:r>
            </w:hyperlink>
          </w:p>
        </w:tc>
        <w:tc>
          <w:tcPr>
            <w:tcW w:w="4240" w:type="dxa"/>
            <w:tcBorders>
              <w:top w:val="nil"/>
              <w:left w:val="nil"/>
              <w:bottom w:val="nil"/>
              <w:right w:val="nil"/>
            </w:tcBorders>
            <w:shd w:val="clear" w:color="000000" w:fill="FFFFFF"/>
            <w:noWrap/>
            <w:vAlign w:val="bottom"/>
            <w:hideMark/>
          </w:tcPr>
          <w:p w14:paraId="0E257AE4"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Knight Campus</w:t>
            </w:r>
          </w:p>
        </w:tc>
        <w:tc>
          <w:tcPr>
            <w:tcW w:w="2560" w:type="dxa"/>
            <w:tcBorders>
              <w:top w:val="nil"/>
              <w:left w:val="nil"/>
              <w:bottom w:val="nil"/>
              <w:right w:val="nil"/>
            </w:tcBorders>
            <w:shd w:val="clear" w:color="000000" w:fill="FFFFFF"/>
            <w:noWrap/>
            <w:vAlign w:val="bottom"/>
            <w:hideMark/>
          </w:tcPr>
          <w:p w14:paraId="4EE83001"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 </w:t>
            </w:r>
          </w:p>
        </w:tc>
        <w:tc>
          <w:tcPr>
            <w:tcW w:w="2400" w:type="dxa"/>
            <w:tcBorders>
              <w:top w:val="nil"/>
              <w:left w:val="nil"/>
              <w:bottom w:val="nil"/>
              <w:right w:val="nil"/>
            </w:tcBorders>
            <w:shd w:val="clear" w:color="000000" w:fill="FFFFFF"/>
            <w:noWrap/>
            <w:vAlign w:val="bottom"/>
            <w:hideMark/>
          </w:tcPr>
          <w:p w14:paraId="3C86728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 </w:t>
            </w:r>
          </w:p>
        </w:tc>
      </w:tr>
      <w:tr w:rsidR="0025790A" w:rsidRPr="0025790A" w14:paraId="1CDD72C1" w14:textId="77777777" w:rsidTr="0025790A">
        <w:trPr>
          <w:trHeight w:val="290"/>
        </w:trPr>
        <w:tc>
          <w:tcPr>
            <w:tcW w:w="3160" w:type="dxa"/>
            <w:tcBorders>
              <w:top w:val="nil"/>
              <w:left w:val="nil"/>
              <w:bottom w:val="nil"/>
              <w:right w:val="nil"/>
            </w:tcBorders>
            <w:noWrap/>
            <w:vAlign w:val="bottom"/>
            <w:hideMark/>
          </w:tcPr>
          <w:p w14:paraId="318BDC50"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Sherri Nelson</w:t>
            </w:r>
          </w:p>
        </w:tc>
        <w:tc>
          <w:tcPr>
            <w:tcW w:w="4220" w:type="dxa"/>
            <w:tcBorders>
              <w:top w:val="nil"/>
              <w:left w:val="nil"/>
              <w:bottom w:val="nil"/>
              <w:right w:val="nil"/>
            </w:tcBorders>
            <w:noWrap/>
            <w:vAlign w:val="bottom"/>
            <w:hideMark/>
          </w:tcPr>
          <w:p w14:paraId="5D8FC2E6"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Associate Dean, Finance and Administration</w:t>
            </w:r>
          </w:p>
        </w:tc>
        <w:tc>
          <w:tcPr>
            <w:tcW w:w="5092" w:type="dxa"/>
            <w:tcBorders>
              <w:top w:val="nil"/>
              <w:left w:val="nil"/>
              <w:bottom w:val="nil"/>
              <w:right w:val="nil"/>
            </w:tcBorders>
            <w:noWrap/>
            <w:vAlign w:val="bottom"/>
            <w:hideMark/>
          </w:tcPr>
          <w:p w14:paraId="6F34E996"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16" w:history="1">
              <w:r w:rsidRPr="0025790A">
                <w:rPr>
                  <w:rFonts w:ascii="Aptos Narrow" w:eastAsia="Times New Roman" w:hAnsi="Aptos Narrow" w:cs="Times New Roman"/>
                  <w:color w:val="467886"/>
                  <w:u w:val="single"/>
                </w:rPr>
                <w:t>sherrin@uoregon.edu</w:t>
              </w:r>
            </w:hyperlink>
          </w:p>
        </w:tc>
        <w:tc>
          <w:tcPr>
            <w:tcW w:w="4240" w:type="dxa"/>
            <w:tcBorders>
              <w:top w:val="nil"/>
              <w:left w:val="nil"/>
              <w:bottom w:val="nil"/>
              <w:right w:val="nil"/>
            </w:tcBorders>
            <w:noWrap/>
            <w:vAlign w:val="bottom"/>
            <w:hideMark/>
          </w:tcPr>
          <w:p w14:paraId="5BF21F3E"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College of Arts and Sciences</w:t>
            </w:r>
          </w:p>
        </w:tc>
        <w:tc>
          <w:tcPr>
            <w:tcW w:w="2560" w:type="dxa"/>
            <w:tcBorders>
              <w:top w:val="nil"/>
              <w:left w:val="nil"/>
              <w:bottom w:val="nil"/>
              <w:right w:val="nil"/>
            </w:tcBorders>
            <w:noWrap/>
            <w:vAlign w:val="bottom"/>
            <w:hideMark/>
          </w:tcPr>
          <w:p w14:paraId="72A5822F"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52803E28"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3600CEA7" w14:textId="77777777" w:rsidTr="0025790A">
        <w:trPr>
          <w:trHeight w:val="290"/>
        </w:trPr>
        <w:tc>
          <w:tcPr>
            <w:tcW w:w="3160" w:type="dxa"/>
            <w:tcBorders>
              <w:top w:val="nil"/>
              <w:left w:val="nil"/>
              <w:bottom w:val="nil"/>
              <w:right w:val="nil"/>
            </w:tcBorders>
            <w:noWrap/>
            <w:vAlign w:val="bottom"/>
            <w:hideMark/>
          </w:tcPr>
          <w:p w14:paraId="76881101"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Lisa Mick Shimizu</w:t>
            </w:r>
          </w:p>
        </w:tc>
        <w:tc>
          <w:tcPr>
            <w:tcW w:w="4220" w:type="dxa"/>
            <w:tcBorders>
              <w:top w:val="nil"/>
              <w:left w:val="nil"/>
              <w:bottom w:val="nil"/>
              <w:right w:val="nil"/>
            </w:tcBorders>
            <w:noWrap/>
            <w:vAlign w:val="bottom"/>
            <w:hideMark/>
          </w:tcPr>
          <w:p w14:paraId="5D014AB9"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Director of Operations and Strategic Initiatives</w:t>
            </w:r>
          </w:p>
        </w:tc>
        <w:tc>
          <w:tcPr>
            <w:tcW w:w="5092" w:type="dxa"/>
            <w:tcBorders>
              <w:top w:val="nil"/>
              <w:left w:val="nil"/>
              <w:bottom w:val="nil"/>
              <w:right w:val="nil"/>
            </w:tcBorders>
            <w:noWrap/>
            <w:vAlign w:val="bottom"/>
            <w:hideMark/>
          </w:tcPr>
          <w:p w14:paraId="159C82B0"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17" w:history="1">
              <w:r w:rsidRPr="0025790A">
                <w:rPr>
                  <w:rFonts w:ascii="Aptos Narrow" w:eastAsia="Times New Roman" w:hAnsi="Aptos Narrow" w:cs="Times New Roman"/>
                  <w:color w:val="467886"/>
                  <w:u w:val="single"/>
                </w:rPr>
                <w:t>lisa@uoregon.edu</w:t>
              </w:r>
            </w:hyperlink>
          </w:p>
        </w:tc>
        <w:tc>
          <w:tcPr>
            <w:tcW w:w="4240" w:type="dxa"/>
            <w:tcBorders>
              <w:top w:val="nil"/>
              <w:left w:val="nil"/>
              <w:bottom w:val="nil"/>
              <w:right w:val="nil"/>
            </w:tcBorders>
            <w:noWrap/>
            <w:vAlign w:val="bottom"/>
            <w:hideMark/>
          </w:tcPr>
          <w:p w14:paraId="304E477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College of Arts and Sciences</w:t>
            </w:r>
          </w:p>
        </w:tc>
        <w:tc>
          <w:tcPr>
            <w:tcW w:w="2560" w:type="dxa"/>
            <w:tcBorders>
              <w:top w:val="nil"/>
              <w:left w:val="nil"/>
              <w:bottom w:val="nil"/>
              <w:right w:val="nil"/>
            </w:tcBorders>
            <w:noWrap/>
            <w:vAlign w:val="bottom"/>
            <w:hideMark/>
          </w:tcPr>
          <w:p w14:paraId="46199765"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5ED1E9BD"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245431D4" w14:textId="77777777" w:rsidTr="0025790A">
        <w:trPr>
          <w:trHeight w:val="290"/>
        </w:trPr>
        <w:tc>
          <w:tcPr>
            <w:tcW w:w="3160" w:type="dxa"/>
            <w:tcBorders>
              <w:top w:val="nil"/>
              <w:left w:val="nil"/>
              <w:bottom w:val="nil"/>
              <w:right w:val="nil"/>
            </w:tcBorders>
            <w:noWrap/>
            <w:vAlign w:val="bottom"/>
            <w:hideMark/>
          </w:tcPr>
          <w:p w14:paraId="5804B216"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Leeann Ford</w:t>
            </w:r>
          </w:p>
        </w:tc>
        <w:tc>
          <w:tcPr>
            <w:tcW w:w="4220" w:type="dxa"/>
            <w:tcBorders>
              <w:top w:val="nil"/>
              <w:left w:val="nil"/>
              <w:bottom w:val="nil"/>
              <w:right w:val="nil"/>
            </w:tcBorders>
            <w:noWrap/>
            <w:vAlign w:val="bottom"/>
            <w:hideMark/>
          </w:tcPr>
          <w:p w14:paraId="4730D28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Associate Dean, Finance and Operations</w:t>
            </w:r>
          </w:p>
        </w:tc>
        <w:tc>
          <w:tcPr>
            <w:tcW w:w="5092" w:type="dxa"/>
            <w:tcBorders>
              <w:top w:val="nil"/>
              <w:left w:val="nil"/>
              <w:bottom w:val="nil"/>
              <w:right w:val="nil"/>
            </w:tcBorders>
            <w:noWrap/>
            <w:vAlign w:val="bottom"/>
            <w:hideMark/>
          </w:tcPr>
          <w:p w14:paraId="37096B65"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18" w:history="1">
              <w:r w:rsidRPr="0025790A">
                <w:rPr>
                  <w:rFonts w:ascii="Aptos Narrow" w:eastAsia="Times New Roman" w:hAnsi="Aptos Narrow" w:cs="Times New Roman"/>
                  <w:color w:val="467886"/>
                  <w:u w:val="single"/>
                </w:rPr>
                <w:t>lford@uoregon.edu</w:t>
              </w:r>
            </w:hyperlink>
          </w:p>
        </w:tc>
        <w:tc>
          <w:tcPr>
            <w:tcW w:w="4240" w:type="dxa"/>
            <w:tcBorders>
              <w:top w:val="nil"/>
              <w:left w:val="nil"/>
              <w:bottom w:val="nil"/>
              <w:right w:val="nil"/>
            </w:tcBorders>
            <w:noWrap/>
            <w:vAlign w:val="bottom"/>
            <w:hideMark/>
          </w:tcPr>
          <w:p w14:paraId="7F69E02C"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College of Business</w:t>
            </w:r>
          </w:p>
        </w:tc>
        <w:tc>
          <w:tcPr>
            <w:tcW w:w="2560" w:type="dxa"/>
            <w:tcBorders>
              <w:top w:val="nil"/>
              <w:left w:val="nil"/>
              <w:bottom w:val="nil"/>
              <w:right w:val="nil"/>
            </w:tcBorders>
            <w:noWrap/>
            <w:vAlign w:val="bottom"/>
            <w:hideMark/>
          </w:tcPr>
          <w:p w14:paraId="1BC9FA10"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2E8AF7E1"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299FFC00" w14:textId="77777777" w:rsidTr="0025790A">
        <w:trPr>
          <w:trHeight w:val="290"/>
        </w:trPr>
        <w:tc>
          <w:tcPr>
            <w:tcW w:w="3160" w:type="dxa"/>
            <w:tcBorders>
              <w:top w:val="nil"/>
              <w:left w:val="nil"/>
              <w:bottom w:val="nil"/>
              <w:right w:val="nil"/>
            </w:tcBorders>
            <w:noWrap/>
            <w:vAlign w:val="bottom"/>
            <w:hideMark/>
          </w:tcPr>
          <w:p w14:paraId="4D08699B"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Connie Brady</w:t>
            </w:r>
          </w:p>
        </w:tc>
        <w:tc>
          <w:tcPr>
            <w:tcW w:w="4220" w:type="dxa"/>
            <w:tcBorders>
              <w:top w:val="nil"/>
              <w:left w:val="nil"/>
              <w:bottom w:val="nil"/>
              <w:right w:val="nil"/>
            </w:tcBorders>
            <w:noWrap/>
            <w:vAlign w:val="bottom"/>
            <w:hideMark/>
          </w:tcPr>
          <w:p w14:paraId="56C8461C"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Associate Dean, Finance and Administration</w:t>
            </w:r>
          </w:p>
        </w:tc>
        <w:tc>
          <w:tcPr>
            <w:tcW w:w="5092" w:type="dxa"/>
            <w:tcBorders>
              <w:top w:val="nil"/>
              <w:left w:val="nil"/>
              <w:bottom w:val="nil"/>
              <w:right w:val="nil"/>
            </w:tcBorders>
            <w:noWrap/>
            <w:vAlign w:val="bottom"/>
            <w:hideMark/>
          </w:tcPr>
          <w:p w14:paraId="5C36821A"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19" w:history="1">
              <w:r w:rsidRPr="0025790A">
                <w:rPr>
                  <w:rFonts w:ascii="Aptos Narrow" w:eastAsia="Times New Roman" w:hAnsi="Aptos Narrow" w:cs="Times New Roman"/>
                  <w:color w:val="467886"/>
                  <w:u w:val="single"/>
                </w:rPr>
                <w:t>cbrady@uoregon.edu</w:t>
              </w:r>
            </w:hyperlink>
          </w:p>
        </w:tc>
        <w:tc>
          <w:tcPr>
            <w:tcW w:w="4240" w:type="dxa"/>
            <w:tcBorders>
              <w:top w:val="nil"/>
              <w:left w:val="nil"/>
              <w:bottom w:val="nil"/>
              <w:right w:val="nil"/>
            </w:tcBorders>
            <w:noWrap/>
            <w:vAlign w:val="bottom"/>
            <w:hideMark/>
          </w:tcPr>
          <w:p w14:paraId="322A08CC"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College of Design</w:t>
            </w:r>
          </w:p>
        </w:tc>
        <w:tc>
          <w:tcPr>
            <w:tcW w:w="2560" w:type="dxa"/>
            <w:tcBorders>
              <w:top w:val="nil"/>
              <w:left w:val="nil"/>
              <w:bottom w:val="nil"/>
              <w:right w:val="nil"/>
            </w:tcBorders>
            <w:noWrap/>
            <w:vAlign w:val="bottom"/>
            <w:hideMark/>
          </w:tcPr>
          <w:p w14:paraId="11A03C6D"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4B3ACB8F"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32FB844A" w14:textId="77777777" w:rsidTr="0025790A">
        <w:trPr>
          <w:trHeight w:val="290"/>
        </w:trPr>
        <w:tc>
          <w:tcPr>
            <w:tcW w:w="3160" w:type="dxa"/>
            <w:tcBorders>
              <w:top w:val="nil"/>
              <w:left w:val="nil"/>
              <w:bottom w:val="nil"/>
              <w:right w:val="nil"/>
            </w:tcBorders>
            <w:noWrap/>
            <w:vAlign w:val="bottom"/>
            <w:hideMark/>
          </w:tcPr>
          <w:p w14:paraId="799357AD"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Chris Krabiel</w:t>
            </w:r>
          </w:p>
        </w:tc>
        <w:tc>
          <w:tcPr>
            <w:tcW w:w="4220" w:type="dxa"/>
            <w:tcBorders>
              <w:top w:val="nil"/>
              <w:left w:val="nil"/>
              <w:bottom w:val="nil"/>
              <w:right w:val="nil"/>
            </w:tcBorders>
            <w:noWrap/>
            <w:vAlign w:val="bottom"/>
            <w:hideMark/>
          </w:tcPr>
          <w:p w14:paraId="24977339"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Associate Dean, Finance and Operations</w:t>
            </w:r>
          </w:p>
        </w:tc>
        <w:tc>
          <w:tcPr>
            <w:tcW w:w="5092" w:type="dxa"/>
            <w:tcBorders>
              <w:top w:val="nil"/>
              <w:left w:val="nil"/>
              <w:bottom w:val="nil"/>
              <w:right w:val="nil"/>
            </w:tcBorders>
            <w:noWrap/>
            <w:vAlign w:val="bottom"/>
            <w:hideMark/>
          </w:tcPr>
          <w:p w14:paraId="612C106C"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20" w:history="1">
              <w:r w:rsidRPr="0025790A">
                <w:rPr>
                  <w:rFonts w:ascii="Aptos Narrow" w:eastAsia="Times New Roman" w:hAnsi="Aptos Narrow" w:cs="Times New Roman"/>
                  <w:color w:val="467886"/>
                  <w:u w:val="single"/>
                </w:rPr>
                <w:t>ckrabiel@uoregon.edu</w:t>
              </w:r>
            </w:hyperlink>
          </w:p>
        </w:tc>
        <w:tc>
          <w:tcPr>
            <w:tcW w:w="4240" w:type="dxa"/>
            <w:tcBorders>
              <w:top w:val="nil"/>
              <w:left w:val="nil"/>
              <w:bottom w:val="nil"/>
              <w:right w:val="nil"/>
            </w:tcBorders>
            <w:noWrap/>
            <w:vAlign w:val="bottom"/>
            <w:hideMark/>
          </w:tcPr>
          <w:p w14:paraId="727EDA58"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College of Education</w:t>
            </w:r>
          </w:p>
        </w:tc>
        <w:tc>
          <w:tcPr>
            <w:tcW w:w="2560" w:type="dxa"/>
            <w:tcBorders>
              <w:top w:val="nil"/>
              <w:left w:val="nil"/>
              <w:bottom w:val="nil"/>
              <w:right w:val="nil"/>
            </w:tcBorders>
            <w:noWrap/>
            <w:vAlign w:val="bottom"/>
            <w:hideMark/>
          </w:tcPr>
          <w:p w14:paraId="078B5D61"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088A0C03"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65C52B88" w14:textId="77777777" w:rsidTr="0025790A">
        <w:trPr>
          <w:trHeight w:val="290"/>
        </w:trPr>
        <w:tc>
          <w:tcPr>
            <w:tcW w:w="3160" w:type="dxa"/>
            <w:tcBorders>
              <w:top w:val="nil"/>
              <w:left w:val="nil"/>
              <w:bottom w:val="nil"/>
              <w:right w:val="nil"/>
            </w:tcBorders>
            <w:noWrap/>
            <w:vAlign w:val="bottom"/>
            <w:hideMark/>
          </w:tcPr>
          <w:p w14:paraId="760EE35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Lauren Hope</w:t>
            </w:r>
          </w:p>
        </w:tc>
        <w:tc>
          <w:tcPr>
            <w:tcW w:w="4220" w:type="dxa"/>
            <w:tcBorders>
              <w:top w:val="nil"/>
              <w:left w:val="nil"/>
              <w:bottom w:val="nil"/>
              <w:right w:val="nil"/>
            </w:tcBorders>
            <w:noWrap/>
            <w:vAlign w:val="bottom"/>
            <w:hideMark/>
          </w:tcPr>
          <w:p w14:paraId="3435A135"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Associate Dean, Finance and Operations</w:t>
            </w:r>
          </w:p>
        </w:tc>
        <w:tc>
          <w:tcPr>
            <w:tcW w:w="5092" w:type="dxa"/>
            <w:tcBorders>
              <w:top w:val="nil"/>
              <w:left w:val="nil"/>
              <w:bottom w:val="nil"/>
              <w:right w:val="nil"/>
            </w:tcBorders>
            <w:noWrap/>
            <w:vAlign w:val="bottom"/>
            <w:hideMark/>
          </w:tcPr>
          <w:p w14:paraId="08764519"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21" w:history="1">
              <w:r w:rsidRPr="0025790A">
                <w:rPr>
                  <w:rFonts w:ascii="Aptos Narrow" w:eastAsia="Times New Roman" w:hAnsi="Aptos Narrow" w:cs="Times New Roman"/>
                  <w:color w:val="467886"/>
                  <w:u w:val="single"/>
                </w:rPr>
                <w:t>lhope@uoregon.edu</w:t>
              </w:r>
            </w:hyperlink>
          </w:p>
        </w:tc>
        <w:tc>
          <w:tcPr>
            <w:tcW w:w="4240" w:type="dxa"/>
            <w:tcBorders>
              <w:top w:val="nil"/>
              <w:left w:val="nil"/>
              <w:bottom w:val="nil"/>
              <w:right w:val="nil"/>
            </w:tcBorders>
            <w:noWrap/>
            <w:vAlign w:val="bottom"/>
            <w:hideMark/>
          </w:tcPr>
          <w:p w14:paraId="3C459790"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School of Journalism and Communication</w:t>
            </w:r>
          </w:p>
        </w:tc>
        <w:tc>
          <w:tcPr>
            <w:tcW w:w="2560" w:type="dxa"/>
            <w:tcBorders>
              <w:top w:val="nil"/>
              <w:left w:val="nil"/>
              <w:bottom w:val="nil"/>
              <w:right w:val="nil"/>
            </w:tcBorders>
            <w:noWrap/>
            <w:vAlign w:val="bottom"/>
            <w:hideMark/>
          </w:tcPr>
          <w:p w14:paraId="54D45417"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70AADBF5"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47DDE290" w14:textId="77777777" w:rsidTr="0025790A">
        <w:trPr>
          <w:trHeight w:val="290"/>
        </w:trPr>
        <w:tc>
          <w:tcPr>
            <w:tcW w:w="3160" w:type="dxa"/>
            <w:tcBorders>
              <w:top w:val="nil"/>
              <w:left w:val="nil"/>
              <w:bottom w:val="nil"/>
              <w:right w:val="nil"/>
            </w:tcBorders>
            <w:noWrap/>
            <w:vAlign w:val="bottom"/>
            <w:hideMark/>
          </w:tcPr>
          <w:p w14:paraId="5823DF0A"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Melynn Bates</w:t>
            </w:r>
          </w:p>
        </w:tc>
        <w:tc>
          <w:tcPr>
            <w:tcW w:w="4220" w:type="dxa"/>
            <w:tcBorders>
              <w:top w:val="nil"/>
              <w:left w:val="nil"/>
              <w:bottom w:val="nil"/>
              <w:right w:val="nil"/>
            </w:tcBorders>
            <w:noWrap/>
            <w:vAlign w:val="bottom"/>
            <w:hideMark/>
          </w:tcPr>
          <w:p w14:paraId="73306C4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Associate Dean, Finance and Operations</w:t>
            </w:r>
          </w:p>
        </w:tc>
        <w:tc>
          <w:tcPr>
            <w:tcW w:w="5092" w:type="dxa"/>
            <w:tcBorders>
              <w:top w:val="nil"/>
              <w:left w:val="nil"/>
              <w:bottom w:val="nil"/>
              <w:right w:val="nil"/>
            </w:tcBorders>
            <w:noWrap/>
            <w:vAlign w:val="bottom"/>
            <w:hideMark/>
          </w:tcPr>
          <w:p w14:paraId="23B6E458"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22" w:history="1">
              <w:r w:rsidRPr="0025790A">
                <w:rPr>
                  <w:rFonts w:ascii="Aptos Narrow" w:eastAsia="Times New Roman" w:hAnsi="Aptos Narrow" w:cs="Times New Roman"/>
                  <w:color w:val="467886"/>
                  <w:u w:val="single"/>
                </w:rPr>
                <w:t>melynn@uoregon.edu</w:t>
              </w:r>
            </w:hyperlink>
          </w:p>
        </w:tc>
        <w:tc>
          <w:tcPr>
            <w:tcW w:w="4240" w:type="dxa"/>
            <w:tcBorders>
              <w:top w:val="nil"/>
              <w:left w:val="nil"/>
              <w:bottom w:val="nil"/>
              <w:right w:val="nil"/>
            </w:tcBorders>
            <w:noWrap/>
            <w:vAlign w:val="bottom"/>
            <w:hideMark/>
          </w:tcPr>
          <w:p w14:paraId="3A62C3E2"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School of Music and Dance</w:t>
            </w:r>
          </w:p>
        </w:tc>
        <w:tc>
          <w:tcPr>
            <w:tcW w:w="2560" w:type="dxa"/>
            <w:tcBorders>
              <w:top w:val="nil"/>
              <w:left w:val="nil"/>
              <w:bottom w:val="nil"/>
              <w:right w:val="nil"/>
            </w:tcBorders>
            <w:noWrap/>
            <w:vAlign w:val="bottom"/>
            <w:hideMark/>
          </w:tcPr>
          <w:p w14:paraId="7A018C9D"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287C693C"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234D228A" w14:textId="77777777" w:rsidTr="0025790A">
        <w:trPr>
          <w:trHeight w:val="290"/>
        </w:trPr>
        <w:tc>
          <w:tcPr>
            <w:tcW w:w="3160" w:type="dxa"/>
            <w:tcBorders>
              <w:top w:val="nil"/>
              <w:left w:val="nil"/>
              <w:bottom w:val="nil"/>
              <w:right w:val="nil"/>
            </w:tcBorders>
            <w:noWrap/>
            <w:vAlign w:val="bottom"/>
            <w:hideMark/>
          </w:tcPr>
          <w:p w14:paraId="264977E5"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Tash O'Brien</w:t>
            </w:r>
          </w:p>
        </w:tc>
        <w:tc>
          <w:tcPr>
            <w:tcW w:w="4220" w:type="dxa"/>
            <w:tcBorders>
              <w:top w:val="nil"/>
              <w:left w:val="nil"/>
              <w:bottom w:val="nil"/>
              <w:right w:val="nil"/>
            </w:tcBorders>
            <w:noWrap/>
            <w:vAlign w:val="bottom"/>
            <w:hideMark/>
          </w:tcPr>
          <w:p w14:paraId="6B894DE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Director, Finance and Accounting</w:t>
            </w:r>
          </w:p>
        </w:tc>
        <w:tc>
          <w:tcPr>
            <w:tcW w:w="5092" w:type="dxa"/>
            <w:tcBorders>
              <w:top w:val="nil"/>
              <w:left w:val="nil"/>
              <w:bottom w:val="nil"/>
              <w:right w:val="nil"/>
            </w:tcBorders>
            <w:noWrap/>
            <w:vAlign w:val="bottom"/>
            <w:hideMark/>
          </w:tcPr>
          <w:p w14:paraId="0D7E7C39"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23" w:history="1">
              <w:r w:rsidRPr="0025790A">
                <w:rPr>
                  <w:rFonts w:ascii="Aptos Narrow" w:eastAsia="Times New Roman" w:hAnsi="Aptos Narrow" w:cs="Times New Roman"/>
                  <w:color w:val="467886"/>
                  <w:u w:val="single"/>
                </w:rPr>
                <w:t>nar@uoregon.edu</w:t>
              </w:r>
            </w:hyperlink>
          </w:p>
        </w:tc>
        <w:tc>
          <w:tcPr>
            <w:tcW w:w="4240" w:type="dxa"/>
            <w:tcBorders>
              <w:top w:val="nil"/>
              <w:left w:val="nil"/>
              <w:bottom w:val="nil"/>
              <w:right w:val="nil"/>
            </w:tcBorders>
            <w:noWrap/>
            <w:vAlign w:val="bottom"/>
            <w:hideMark/>
          </w:tcPr>
          <w:p w14:paraId="4870605D"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School of Law</w:t>
            </w:r>
          </w:p>
        </w:tc>
        <w:tc>
          <w:tcPr>
            <w:tcW w:w="2560" w:type="dxa"/>
            <w:tcBorders>
              <w:top w:val="nil"/>
              <w:left w:val="nil"/>
              <w:bottom w:val="nil"/>
              <w:right w:val="nil"/>
            </w:tcBorders>
            <w:noWrap/>
            <w:vAlign w:val="bottom"/>
            <w:hideMark/>
          </w:tcPr>
          <w:p w14:paraId="1A2D9878"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623EEE69"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24AF8F23" w14:textId="77777777" w:rsidTr="0025790A">
        <w:trPr>
          <w:trHeight w:val="290"/>
        </w:trPr>
        <w:tc>
          <w:tcPr>
            <w:tcW w:w="3160" w:type="dxa"/>
            <w:tcBorders>
              <w:top w:val="nil"/>
              <w:left w:val="nil"/>
              <w:bottom w:val="nil"/>
              <w:right w:val="nil"/>
            </w:tcBorders>
            <w:noWrap/>
            <w:vAlign w:val="bottom"/>
            <w:hideMark/>
          </w:tcPr>
          <w:p w14:paraId="6132CD4A" w14:textId="77777777" w:rsidR="0025790A" w:rsidRPr="0025790A" w:rsidRDefault="0025790A" w:rsidP="0025790A">
            <w:pPr>
              <w:spacing w:after="0" w:line="240" w:lineRule="auto"/>
              <w:rPr>
                <w:rFonts w:ascii="Aptos Narrow" w:eastAsia="Times New Roman" w:hAnsi="Aptos Narrow" w:cs="Times New Roman"/>
                <w:color w:val="000000"/>
              </w:rPr>
            </w:pPr>
            <w:proofErr w:type="spellStart"/>
            <w:r w:rsidRPr="0025790A">
              <w:rPr>
                <w:rFonts w:ascii="Aptos Narrow" w:eastAsia="Times New Roman" w:hAnsi="Aptos Narrow" w:cs="Times New Roman"/>
                <w:color w:val="000000"/>
              </w:rPr>
              <w:t>Srithip</w:t>
            </w:r>
            <w:proofErr w:type="spellEnd"/>
            <w:r w:rsidRPr="0025790A">
              <w:rPr>
                <w:rFonts w:ascii="Aptos Narrow" w:eastAsia="Times New Roman" w:hAnsi="Aptos Narrow" w:cs="Times New Roman"/>
                <w:color w:val="000000"/>
              </w:rPr>
              <w:t xml:space="preserve"> </w:t>
            </w:r>
            <w:proofErr w:type="spellStart"/>
            <w:r w:rsidRPr="0025790A">
              <w:rPr>
                <w:rFonts w:ascii="Aptos Narrow" w:eastAsia="Times New Roman" w:hAnsi="Aptos Narrow" w:cs="Times New Roman"/>
                <w:color w:val="000000"/>
              </w:rPr>
              <w:t>Sresthaphunlarp</w:t>
            </w:r>
            <w:proofErr w:type="spellEnd"/>
            <w:r w:rsidRPr="0025790A">
              <w:rPr>
                <w:rFonts w:ascii="Aptos Narrow" w:eastAsia="Times New Roman" w:hAnsi="Aptos Narrow" w:cs="Times New Roman"/>
                <w:color w:val="000000"/>
              </w:rPr>
              <w:t xml:space="preserve"> Prime</w:t>
            </w:r>
          </w:p>
        </w:tc>
        <w:tc>
          <w:tcPr>
            <w:tcW w:w="4220" w:type="dxa"/>
            <w:tcBorders>
              <w:top w:val="nil"/>
              <w:left w:val="nil"/>
              <w:bottom w:val="nil"/>
              <w:right w:val="nil"/>
            </w:tcBorders>
            <w:noWrap/>
            <w:vAlign w:val="bottom"/>
            <w:hideMark/>
          </w:tcPr>
          <w:p w14:paraId="74FA82D2"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Director, Finance</w:t>
            </w:r>
          </w:p>
        </w:tc>
        <w:tc>
          <w:tcPr>
            <w:tcW w:w="5092" w:type="dxa"/>
            <w:tcBorders>
              <w:top w:val="nil"/>
              <w:left w:val="nil"/>
              <w:bottom w:val="nil"/>
              <w:right w:val="nil"/>
            </w:tcBorders>
            <w:noWrap/>
            <w:vAlign w:val="bottom"/>
            <w:hideMark/>
          </w:tcPr>
          <w:p w14:paraId="4979A48E"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24" w:history="1">
              <w:r w:rsidRPr="0025790A">
                <w:rPr>
                  <w:rFonts w:ascii="Aptos Narrow" w:eastAsia="Times New Roman" w:hAnsi="Aptos Narrow" w:cs="Times New Roman"/>
                  <w:color w:val="467886"/>
                  <w:u w:val="single"/>
                </w:rPr>
                <w:t>srithips@uoregon.edu</w:t>
              </w:r>
            </w:hyperlink>
          </w:p>
        </w:tc>
        <w:tc>
          <w:tcPr>
            <w:tcW w:w="4240" w:type="dxa"/>
            <w:tcBorders>
              <w:top w:val="nil"/>
              <w:left w:val="nil"/>
              <w:bottom w:val="nil"/>
              <w:right w:val="nil"/>
            </w:tcBorders>
            <w:noWrap/>
            <w:vAlign w:val="bottom"/>
            <w:hideMark/>
          </w:tcPr>
          <w:p w14:paraId="5AAAB59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Graduate School</w:t>
            </w:r>
          </w:p>
        </w:tc>
        <w:tc>
          <w:tcPr>
            <w:tcW w:w="2560" w:type="dxa"/>
            <w:tcBorders>
              <w:top w:val="nil"/>
              <w:left w:val="nil"/>
              <w:bottom w:val="nil"/>
              <w:right w:val="nil"/>
            </w:tcBorders>
            <w:noWrap/>
            <w:vAlign w:val="bottom"/>
            <w:hideMark/>
          </w:tcPr>
          <w:p w14:paraId="6204A802"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67AE4C3C"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08FCDD8F" w14:textId="77777777" w:rsidTr="0025790A">
        <w:trPr>
          <w:trHeight w:val="290"/>
        </w:trPr>
        <w:tc>
          <w:tcPr>
            <w:tcW w:w="3160" w:type="dxa"/>
            <w:tcBorders>
              <w:top w:val="nil"/>
              <w:left w:val="nil"/>
              <w:bottom w:val="nil"/>
              <w:right w:val="nil"/>
            </w:tcBorders>
            <w:noWrap/>
            <w:vAlign w:val="bottom"/>
            <w:hideMark/>
          </w:tcPr>
          <w:p w14:paraId="7E12F66C"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Regina Lawrence</w:t>
            </w:r>
          </w:p>
        </w:tc>
        <w:tc>
          <w:tcPr>
            <w:tcW w:w="4220" w:type="dxa"/>
            <w:tcBorders>
              <w:top w:val="nil"/>
              <w:left w:val="nil"/>
              <w:bottom w:val="nil"/>
              <w:right w:val="nil"/>
            </w:tcBorders>
            <w:noWrap/>
            <w:vAlign w:val="bottom"/>
            <w:hideMark/>
          </w:tcPr>
          <w:p w14:paraId="38847CBA"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Dean</w:t>
            </w:r>
          </w:p>
        </w:tc>
        <w:tc>
          <w:tcPr>
            <w:tcW w:w="5092" w:type="dxa"/>
            <w:tcBorders>
              <w:top w:val="nil"/>
              <w:left w:val="nil"/>
              <w:bottom w:val="nil"/>
              <w:right w:val="nil"/>
            </w:tcBorders>
            <w:noWrap/>
            <w:vAlign w:val="bottom"/>
            <w:hideMark/>
          </w:tcPr>
          <w:p w14:paraId="4DB1D033"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25" w:history="1">
              <w:r w:rsidRPr="0025790A">
                <w:rPr>
                  <w:rFonts w:ascii="Aptos Narrow" w:eastAsia="Times New Roman" w:hAnsi="Aptos Narrow" w:cs="Times New Roman"/>
                  <w:color w:val="467886"/>
                  <w:u w:val="single"/>
                </w:rPr>
                <w:t>rgl@uoregon.edu</w:t>
              </w:r>
            </w:hyperlink>
          </w:p>
        </w:tc>
        <w:tc>
          <w:tcPr>
            <w:tcW w:w="4240" w:type="dxa"/>
            <w:tcBorders>
              <w:top w:val="nil"/>
              <w:left w:val="nil"/>
              <w:bottom w:val="nil"/>
              <w:right w:val="nil"/>
            </w:tcBorders>
            <w:noWrap/>
            <w:vAlign w:val="bottom"/>
            <w:hideMark/>
          </w:tcPr>
          <w:p w14:paraId="398D0C32"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School of Journalism and Communication</w:t>
            </w:r>
          </w:p>
        </w:tc>
        <w:tc>
          <w:tcPr>
            <w:tcW w:w="2560" w:type="dxa"/>
            <w:tcBorders>
              <w:top w:val="nil"/>
              <w:left w:val="nil"/>
              <w:bottom w:val="nil"/>
              <w:right w:val="nil"/>
            </w:tcBorders>
            <w:noWrap/>
            <w:vAlign w:val="bottom"/>
            <w:hideMark/>
          </w:tcPr>
          <w:p w14:paraId="7319A191"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39583BDA"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25205437" w14:textId="77777777" w:rsidTr="0025790A">
        <w:trPr>
          <w:trHeight w:val="290"/>
        </w:trPr>
        <w:tc>
          <w:tcPr>
            <w:tcW w:w="3160" w:type="dxa"/>
            <w:tcBorders>
              <w:top w:val="nil"/>
              <w:left w:val="nil"/>
              <w:bottom w:val="nil"/>
              <w:right w:val="nil"/>
            </w:tcBorders>
            <w:noWrap/>
            <w:vAlign w:val="bottom"/>
            <w:hideMark/>
          </w:tcPr>
          <w:p w14:paraId="67CC75BD"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Carol Stabile</w:t>
            </w:r>
          </w:p>
        </w:tc>
        <w:tc>
          <w:tcPr>
            <w:tcW w:w="4220" w:type="dxa"/>
            <w:tcBorders>
              <w:top w:val="nil"/>
              <w:left w:val="nil"/>
              <w:bottom w:val="nil"/>
              <w:right w:val="nil"/>
            </w:tcBorders>
            <w:noWrap/>
            <w:vAlign w:val="bottom"/>
            <w:hideMark/>
          </w:tcPr>
          <w:p w14:paraId="29CDB5BE"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Dean</w:t>
            </w:r>
          </w:p>
        </w:tc>
        <w:tc>
          <w:tcPr>
            <w:tcW w:w="5092" w:type="dxa"/>
            <w:tcBorders>
              <w:top w:val="nil"/>
              <w:left w:val="nil"/>
              <w:bottom w:val="nil"/>
              <w:right w:val="nil"/>
            </w:tcBorders>
            <w:noWrap/>
            <w:vAlign w:val="bottom"/>
            <w:hideMark/>
          </w:tcPr>
          <w:p w14:paraId="53C20AF2"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26" w:history="1">
              <w:r w:rsidRPr="0025790A">
                <w:rPr>
                  <w:rFonts w:ascii="Aptos Narrow" w:eastAsia="Times New Roman" w:hAnsi="Aptos Narrow" w:cs="Times New Roman"/>
                  <w:color w:val="467886"/>
                  <w:u w:val="single"/>
                </w:rPr>
                <w:t>cstabile@uoregon.edu</w:t>
              </w:r>
            </w:hyperlink>
          </w:p>
        </w:tc>
        <w:tc>
          <w:tcPr>
            <w:tcW w:w="4240" w:type="dxa"/>
            <w:tcBorders>
              <w:top w:val="nil"/>
              <w:left w:val="nil"/>
              <w:bottom w:val="nil"/>
              <w:right w:val="nil"/>
            </w:tcBorders>
            <w:noWrap/>
            <w:vAlign w:val="bottom"/>
            <w:hideMark/>
          </w:tcPr>
          <w:p w14:paraId="562AC659"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Clark Honors College</w:t>
            </w:r>
          </w:p>
        </w:tc>
        <w:tc>
          <w:tcPr>
            <w:tcW w:w="2560" w:type="dxa"/>
            <w:tcBorders>
              <w:top w:val="nil"/>
              <w:left w:val="nil"/>
              <w:bottom w:val="nil"/>
              <w:right w:val="nil"/>
            </w:tcBorders>
            <w:noWrap/>
            <w:vAlign w:val="bottom"/>
            <w:hideMark/>
          </w:tcPr>
          <w:p w14:paraId="42081568"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4B29FEC9"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136EBC8A" w14:textId="77777777" w:rsidTr="0025790A">
        <w:trPr>
          <w:trHeight w:val="290"/>
        </w:trPr>
        <w:tc>
          <w:tcPr>
            <w:tcW w:w="3160" w:type="dxa"/>
            <w:tcBorders>
              <w:top w:val="nil"/>
              <w:left w:val="nil"/>
              <w:bottom w:val="nil"/>
              <w:right w:val="nil"/>
            </w:tcBorders>
            <w:noWrap/>
            <w:vAlign w:val="bottom"/>
            <w:hideMark/>
          </w:tcPr>
          <w:p w14:paraId="644B8ABC"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Adrian Parr Zaretsky</w:t>
            </w:r>
          </w:p>
        </w:tc>
        <w:tc>
          <w:tcPr>
            <w:tcW w:w="4220" w:type="dxa"/>
            <w:tcBorders>
              <w:top w:val="nil"/>
              <w:left w:val="nil"/>
              <w:bottom w:val="nil"/>
              <w:right w:val="nil"/>
            </w:tcBorders>
            <w:noWrap/>
            <w:vAlign w:val="bottom"/>
            <w:hideMark/>
          </w:tcPr>
          <w:p w14:paraId="4116367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Dean</w:t>
            </w:r>
          </w:p>
        </w:tc>
        <w:tc>
          <w:tcPr>
            <w:tcW w:w="5092" w:type="dxa"/>
            <w:tcBorders>
              <w:top w:val="nil"/>
              <w:left w:val="nil"/>
              <w:bottom w:val="nil"/>
              <w:right w:val="nil"/>
            </w:tcBorders>
            <w:noWrap/>
            <w:vAlign w:val="bottom"/>
            <w:hideMark/>
          </w:tcPr>
          <w:p w14:paraId="0C339FB0"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27" w:history="1">
              <w:r w:rsidRPr="0025790A">
                <w:rPr>
                  <w:rFonts w:ascii="Aptos Narrow" w:eastAsia="Times New Roman" w:hAnsi="Aptos Narrow" w:cs="Times New Roman"/>
                  <w:color w:val="467886"/>
                  <w:u w:val="single"/>
                </w:rPr>
                <w:t>aparr@uoregon.edu</w:t>
              </w:r>
            </w:hyperlink>
          </w:p>
        </w:tc>
        <w:tc>
          <w:tcPr>
            <w:tcW w:w="4240" w:type="dxa"/>
            <w:tcBorders>
              <w:top w:val="nil"/>
              <w:left w:val="nil"/>
              <w:bottom w:val="nil"/>
              <w:right w:val="nil"/>
            </w:tcBorders>
            <w:noWrap/>
            <w:vAlign w:val="bottom"/>
            <w:hideMark/>
          </w:tcPr>
          <w:p w14:paraId="3381E879"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College of Design</w:t>
            </w:r>
          </w:p>
        </w:tc>
        <w:tc>
          <w:tcPr>
            <w:tcW w:w="2560" w:type="dxa"/>
            <w:tcBorders>
              <w:top w:val="nil"/>
              <w:left w:val="nil"/>
              <w:bottom w:val="nil"/>
              <w:right w:val="nil"/>
            </w:tcBorders>
            <w:noWrap/>
            <w:vAlign w:val="bottom"/>
            <w:hideMark/>
          </w:tcPr>
          <w:p w14:paraId="19C03304"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7D71D7BF"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32C6706A" w14:textId="77777777" w:rsidTr="0025790A">
        <w:trPr>
          <w:trHeight w:val="290"/>
        </w:trPr>
        <w:tc>
          <w:tcPr>
            <w:tcW w:w="3160" w:type="dxa"/>
            <w:tcBorders>
              <w:top w:val="nil"/>
              <w:left w:val="nil"/>
              <w:bottom w:val="nil"/>
              <w:right w:val="nil"/>
            </w:tcBorders>
            <w:noWrap/>
            <w:vAlign w:val="bottom"/>
            <w:hideMark/>
          </w:tcPr>
          <w:p w14:paraId="1A43C13E"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Sabrina Madison-Cannon</w:t>
            </w:r>
          </w:p>
        </w:tc>
        <w:tc>
          <w:tcPr>
            <w:tcW w:w="4220" w:type="dxa"/>
            <w:tcBorders>
              <w:top w:val="nil"/>
              <w:left w:val="nil"/>
              <w:bottom w:val="nil"/>
              <w:right w:val="nil"/>
            </w:tcBorders>
            <w:noWrap/>
            <w:vAlign w:val="bottom"/>
            <w:hideMark/>
          </w:tcPr>
          <w:p w14:paraId="34592976"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Dean</w:t>
            </w:r>
          </w:p>
        </w:tc>
        <w:tc>
          <w:tcPr>
            <w:tcW w:w="5092" w:type="dxa"/>
            <w:tcBorders>
              <w:top w:val="nil"/>
              <w:left w:val="nil"/>
              <w:bottom w:val="nil"/>
              <w:right w:val="nil"/>
            </w:tcBorders>
            <w:noWrap/>
            <w:vAlign w:val="bottom"/>
            <w:hideMark/>
          </w:tcPr>
          <w:p w14:paraId="5B9867B6"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28" w:history="1">
              <w:r w:rsidRPr="0025790A">
                <w:rPr>
                  <w:rFonts w:ascii="Aptos Narrow" w:eastAsia="Times New Roman" w:hAnsi="Aptos Narrow" w:cs="Times New Roman"/>
                  <w:color w:val="467886"/>
                  <w:u w:val="single"/>
                </w:rPr>
                <w:t>smadison@uoregon.edu</w:t>
              </w:r>
            </w:hyperlink>
          </w:p>
        </w:tc>
        <w:tc>
          <w:tcPr>
            <w:tcW w:w="4240" w:type="dxa"/>
            <w:tcBorders>
              <w:top w:val="nil"/>
              <w:left w:val="nil"/>
              <w:bottom w:val="nil"/>
              <w:right w:val="nil"/>
            </w:tcBorders>
            <w:noWrap/>
            <w:vAlign w:val="bottom"/>
            <w:hideMark/>
          </w:tcPr>
          <w:p w14:paraId="00CF94C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School of Music and Dance</w:t>
            </w:r>
          </w:p>
        </w:tc>
        <w:tc>
          <w:tcPr>
            <w:tcW w:w="2560" w:type="dxa"/>
            <w:tcBorders>
              <w:top w:val="nil"/>
              <w:left w:val="nil"/>
              <w:bottom w:val="nil"/>
              <w:right w:val="nil"/>
            </w:tcBorders>
            <w:noWrap/>
            <w:vAlign w:val="bottom"/>
            <w:hideMark/>
          </w:tcPr>
          <w:p w14:paraId="368B39BC"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1632B7EB"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374AEB9D" w14:textId="77777777" w:rsidTr="0025790A">
        <w:trPr>
          <w:trHeight w:val="290"/>
        </w:trPr>
        <w:tc>
          <w:tcPr>
            <w:tcW w:w="3160" w:type="dxa"/>
            <w:tcBorders>
              <w:top w:val="nil"/>
              <w:left w:val="nil"/>
              <w:bottom w:val="nil"/>
              <w:right w:val="nil"/>
            </w:tcBorders>
            <w:noWrap/>
            <w:vAlign w:val="bottom"/>
            <w:hideMark/>
          </w:tcPr>
          <w:p w14:paraId="01D35546"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Chris Poulsen</w:t>
            </w:r>
          </w:p>
        </w:tc>
        <w:tc>
          <w:tcPr>
            <w:tcW w:w="4220" w:type="dxa"/>
            <w:tcBorders>
              <w:top w:val="nil"/>
              <w:left w:val="nil"/>
              <w:bottom w:val="nil"/>
              <w:right w:val="nil"/>
            </w:tcBorders>
            <w:noWrap/>
            <w:vAlign w:val="bottom"/>
            <w:hideMark/>
          </w:tcPr>
          <w:p w14:paraId="237B0BD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Dean</w:t>
            </w:r>
          </w:p>
        </w:tc>
        <w:tc>
          <w:tcPr>
            <w:tcW w:w="5092" w:type="dxa"/>
            <w:tcBorders>
              <w:top w:val="nil"/>
              <w:left w:val="nil"/>
              <w:bottom w:val="nil"/>
              <w:right w:val="nil"/>
            </w:tcBorders>
            <w:noWrap/>
            <w:vAlign w:val="bottom"/>
            <w:hideMark/>
          </w:tcPr>
          <w:p w14:paraId="4281ED6E"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29" w:history="1">
              <w:r w:rsidRPr="0025790A">
                <w:rPr>
                  <w:rFonts w:ascii="Aptos Narrow" w:eastAsia="Times New Roman" w:hAnsi="Aptos Narrow" w:cs="Times New Roman"/>
                  <w:color w:val="467886"/>
                  <w:u w:val="single"/>
                </w:rPr>
                <w:t>poulsenc@uoregon.edu</w:t>
              </w:r>
            </w:hyperlink>
          </w:p>
        </w:tc>
        <w:tc>
          <w:tcPr>
            <w:tcW w:w="4240" w:type="dxa"/>
            <w:tcBorders>
              <w:top w:val="nil"/>
              <w:left w:val="nil"/>
              <w:bottom w:val="nil"/>
              <w:right w:val="nil"/>
            </w:tcBorders>
            <w:noWrap/>
            <w:vAlign w:val="bottom"/>
            <w:hideMark/>
          </w:tcPr>
          <w:p w14:paraId="0D7E79E5"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College of Arts and Sciences</w:t>
            </w:r>
          </w:p>
        </w:tc>
        <w:tc>
          <w:tcPr>
            <w:tcW w:w="2560" w:type="dxa"/>
            <w:tcBorders>
              <w:top w:val="nil"/>
              <w:left w:val="nil"/>
              <w:bottom w:val="nil"/>
              <w:right w:val="nil"/>
            </w:tcBorders>
            <w:noWrap/>
            <w:vAlign w:val="bottom"/>
            <w:hideMark/>
          </w:tcPr>
          <w:p w14:paraId="4816ED01"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328F1CA6"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6A5F1907" w14:textId="77777777" w:rsidTr="0025790A">
        <w:trPr>
          <w:trHeight w:val="290"/>
        </w:trPr>
        <w:tc>
          <w:tcPr>
            <w:tcW w:w="3160" w:type="dxa"/>
            <w:tcBorders>
              <w:top w:val="nil"/>
              <w:left w:val="nil"/>
              <w:bottom w:val="nil"/>
              <w:right w:val="nil"/>
            </w:tcBorders>
            <w:noWrap/>
            <w:vAlign w:val="bottom"/>
            <w:hideMark/>
          </w:tcPr>
          <w:p w14:paraId="503DC1AC"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Emily Tanner-Smith</w:t>
            </w:r>
          </w:p>
        </w:tc>
        <w:tc>
          <w:tcPr>
            <w:tcW w:w="4220" w:type="dxa"/>
            <w:tcBorders>
              <w:top w:val="nil"/>
              <w:left w:val="nil"/>
              <w:bottom w:val="nil"/>
              <w:right w:val="nil"/>
            </w:tcBorders>
            <w:noWrap/>
            <w:vAlign w:val="bottom"/>
            <w:hideMark/>
          </w:tcPr>
          <w:p w14:paraId="6C3BC2F1"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Dean</w:t>
            </w:r>
          </w:p>
        </w:tc>
        <w:tc>
          <w:tcPr>
            <w:tcW w:w="5092" w:type="dxa"/>
            <w:tcBorders>
              <w:top w:val="nil"/>
              <w:left w:val="nil"/>
              <w:bottom w:val="nil"/>
              <w:right w:val="nil"/>
            </w:tcBorders>
            <w:noWrap/>
            <w:vAlign w:val="bottom"/>
            <w:hideMark/>
          </w:tcPr>
          <w:p w14:paraId="4BB28120"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30" w:history="1">
              <w:r w:rsidRPr="0025790A">
                <w:rPr>
                  <w:rFonts w:ascii="Aptos Narrow" w:eastAsia="Times New Roman" w:hAnsi="Aptos Narrow" w:cs="Times New Roman"/>
                  <w:color w:val="467886"/>
                  <w:u w:val="single"/>
                </w:rPr>
                <w:t>etanners@uoregon.edu</w:t>
              </w:r>
            </w:hyperlink>
          </w:p>
        </w:tc>
        <w:tc>
          <w:tcPr>
            <w:tcW w:w="4240" w:type="dxa"/>
            <w:tcBorders>
              <w:top w:val="nil"/>
              <w:left w:val="nil"/>
              <w:bottom w:val="nil"/>
              <w:right w:val="nil"/>
            </w:tcBorders>
            <w:noWrap/>
            <w:vAlign w:val="bottom"/>
            <w:hideMark/>
          </w:tcPr>
          <w:p w14:paraId="1A107FEB"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College of Education</w:t>
            </w:r>
          </w:p>
        </w:tc>
        <w:tc>
          <w:tcPr>
            <w:tcW w:w="2560" w:type="dxa"/>
            <w:tcBorders>
              <w:top w:val="nil"/>
              <w:left w:val="nil"/>
              <w:bottom w:val="nil"/>
              <w:right w:val="nil"/>
            </w:tcBorders>
            <w:noWrap/>
            <w:vAlign w:val="bottom"/>
            <w:hideMark/>
          </w:tcPr>
          <w:p w14:paraId="0608254E"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018BC707"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5133ED1F" w14:textId="77777777" w:rsidTr="0025790A">
        <w:trPr>
          <w:trHeight w:val="290"/>
        </w:trPr>
        <w:tc>
          <w:tcPr>
            <w:tcW w:w="3160" w:type="dxa"/>
            <w:tcBorders>
              <w:top w:val="nil"/>
              <w:left w:val="nil"/>
              <w:bottom w:val="nil"/>
              <w:right w:val="nil"/>
            </w:tcBorders>
            <w:noWrap/>
            <w:vAlign w:val="bottom"/>
            <w:hideMark/>
          </w:tcPr>
          <w:p w14:paraId="5D50184E"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Bruce Blonigen</w:t>
            </w:r>
          </w:p>
        </w:tc>
        <w:tc>
          <w:tcPr>
            <w:tcW w:w="4220" w:type="dxa"/>
            <w:tcBorders>
              <w:top w:val="nil"/>
              <w:left w:val="nil"/>
              <w:bottom w:val="nil"/>
              <w:right w:val="nil"/>
            </w:tcBorders>
            <w:noWrap/>
            <w:vAlign w:val="bottom"/>
            <w:hideMark/>
          </w:tcPr>
          <w:p w14:paraId="64C149D1"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Dean</w:t>
            </w:r>
          </w:p>
        </w:tc>
        <w:tc>
          <w:tcPr>
            <w:tcW w:w="5092" w:type="dxa"/>
            <w:tcBorders>
              <w:top w:val="nil"/>
              <w:left w:val="nil"/>
              <w:bottom w:val="nil"/>
              <w:right w:val="nil"/>
            </w:tcBorders>
            <w:noWrap/>
            <w:vAlign w:val="bottom"/>
            <w:hideMark/>
          </w:tcPr>
          <w:p w14:paraId="6639BCD4"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31" w:history="1">
              <w:r w:rsidRPr="0025790A">
                <w:rPr>
                  <w:rFonts w:ascii="Aptos Narrow" w:eastAsia="Times New Roman" w:hAnsi="Aptos Narrow" w:cs="Times New Roman"/>
                  <w:color w:val="467886"/>
                  <w:u w:val="single"/>
                </w:rPr>
                <w:t>bruceb@uoregon.edu</w:t>
              </w:r>
            </w:hyperlink>
          </w:p>
        </w:tc>
        <w:tc>
          <w:tcPr>
            <w:tcW w:w="4240" w:type="dxa"/>
            <w:tcBorders>
              <w:top w:val="nil"/>
              <w:left w:val="nil"/>
              <w:bottom w:val="nil"/>
              <w:right w:val="nil"/>
            </w:tcBorders>
            <w:noWrap/>
            <w:vAlign w:val="bottom"/>
            <w:hideMark/>
          </w:tcPr>
          <w:p w14:paraId="500DEC0E"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College of Business</w:t>
            </w:r>
          </w:p>
        </w:tc>
        <w:tc>
          <w:tcPr>
            <w:tcW w:w="2560" w:type="dxa"/>
            <w:tcBorders>
              <w:top w:val="nil"/>
              <w:left w:val="nil"/>
              <w:bottom w:val="nil"/>
              <w:right w:val="nil"/>
            </w:tcBorders>
            <w:noWrap/>
            <w:vAlign w:val="bottom"/>
            <w:hideMark/>
          </w:tcPr>
          <w:p w14:paraId="4125A329"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5BF14013"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5DD05FF6" w14:textId="77777777" w:rsidTr="0025790A">
        <w:trPr>
          <w:trHeight w:val="290"/>
        </w:trPr>
        <w:tc>
          <w:tcPr>
            <w:tcW w:w="3160" w:type="dxa"/>
            <w:tcBorders>
              <w:top w:val="nil"/>
              <w:left w:val="nil"/>
              <w:bottom w:val="nil"/>
              <w:right w:val="nil"/>
            </w:tcBorders>
            <w:noWrap/>
            <w:vAlign w:val="bottom"/>
            <w:hideMark/>
          </w:tcPr>
          <w:p w14:paraId="501C9E65"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Jennifer Reynolds</w:t>
            </w:r>
          </w:p>
        </w:tc>
        <w:tc>
          <w:tcPr>
            <w:tcW w:w="4220" w:type="dxa"/>
            <w:tcBorders>
              <w:top w:val="nil"/>
              <w:left w:val="nil"/>
              <w:bottom w:val="nil"/>
              <w:right w:val="nil"/>
            </w:tcBorders>
            <w:noWrap/>
            <w:vAlign w:val="bottom"/>
            <w:hideMark/>
          </w:tcPr>
          <w:p w14:paraId="74F56440"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Dean</w:t>
            </w:r>
          </w:p>
        </w:tc>
        <w:tc>
          <w:tcPr>
            <w:tcW w:w="5092" w:type="dxa"/>
            <w:tcBorders>
              <w:top w:val="nil"/>
              <w:left w:val="nil"/>
              <w:bottom w:val="nil"/>
              <w:right w:val="nil"/>
            </w:tcBorders>
            <w:noWrap/>
            <w:vAlign w:val="bottom"/>
            <w:hideMark/>
          </w:tcPr>
          <w:p w14:paraId="0513EA1C"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32" w:history="1">
              <w:r w:rsidRPr="0025790A">
                <w:rPr>
                  <w:rFonts w:ascii="Aptos Narrow" w:eastAsia="Times New Roman" w:hAnsi="Aptos Narrow" w:cs="Times New Roman"/>
                  <w:color w:val="467886"/>
                  <w:u w:val="single"/>
                </w:rPr>
                <w:t>lawdean@uoregon.edu</w:t>
              </w:r>
            </w:hyperlink>
          </w:p>
        </w:tc>
        <w:tc>
          <w:tcPr>
            <w:tcW w:w="4240" w:type="dxa"/>
            <w:tcBorders>
              <w:top w:val="nil"/>
              <w:left w:val="nil"/>
              <w:bottom w:val="nil"/>
              <w:right w:val="nil"/>
            </w:tcBorders>
            <w:noWrap/>
            <w:vAlign w:val="bottom"/>
            <w:hideMark/>
          </w:tcPr>
          <w:p w14:paraId="6808D53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School of Law</w:t>
            </w:r>
          </w:p>
        </w:tc>
        <w:tc>
          <w:tcPr>
            <w:tcW w:w="2560" w:type="dxa"/>
            <w:tcBorders>
              <w:top w:val="nil"/>
              <w:left w:val="nil"/>
              <w:bottom w:val="nil"/>
              <w:right w:val="nil"/>
            </w:tcBorders>
            <w:noWrap/>
            <w:vAlign w:val="bottom"/>
            <w:hideMark/>
          </w:tcPr>
          <w:p w14:paraId="35E87CCB"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33083B1C"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61F22C31" w14:textId="77777777" w:rsidTr="0025790A">
        <w:trPr>
          <w:trHeight w:val="290"/>
        </w:trPr>
        <w:tc>
          <w:tcPr>
            <w:tcW w:w="3160" w:type="dxa"/>
            <w:tcBorders>
              <w:top w:val="nil"/>
              <w:left w:val="nil"/>
              <w:bottom w:val="nil"/>
              <w:right w:val="nil"/>
            </w:tcBorders>
            <w:noWrap/>
            <w:vAlign w:val="bottom"/>
            <w:hideMark/>
          </w:tcPr>
          <w:p w14:paraId="1DFE427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Krista Chronister</w:t>
            </w:r>
          </w:p>
        </w:tc>
        <w:tc>
          <w:tcPr>
            <w:tcW w:w="4220" w:type="dxa"/>
            <w:tcBorders>
              <w:top w:val="nil"/>
              <w:left w:val="nil"/>
              <w:bottom w:val="nil"/>
              <w:right w:val="nil"/>
            </w:tcBorders>
            <w:noWrap/>
            <w:vAlign w:val="bottom"/>
            <w:hideMark/>
          </w:tcPr>
          <w:p w14:paraId="3E4806B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Vice Provost for Graduate Studies</w:t>
            </w:r>
          </w:p>
        </w:tc>
        <w:tc>
          <w:tcPr>
            <w:tcW w:w="5092" w:type="dxa"/>
            <w:tcBorders>
              <w:top w:val="nil"/>
              <w:left w:val="nil"/>
              <w:bottom w:val="nil"/>
              <w:right w:val="nil"/>
            </w:tcBorders>
            <w:noWrap/>
            <w:vAlign w:val="bottom"/>
            <w:hideMark/>
          </w:tcPr>
          <w:p w14:paraId="6C35E175"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33" w:history="1">
              <w:r w:rsidRPr="0025790A">
                <w:rPr>
                  <w:rFonts w:ascii="Aptos Narrow" w:eastAsia="Times New Roman" w:hAnsi="Aptos Narrow" w:cs="Times New Roman"/>
                  <w:color w:val="467886"/>
                  <w:u w:val="single"/>
                </w:rPr>
                <w:t>kmg@uoregon.edu</w:t>
              </w:r>
            </w:hyperlink>
          </w:p>
        </w:tc>
        <w:tc>
          <w:tcPr>
            <w:tcW w:w="4240" w:type="dxa"/>
            <w:tcBorders>
              <w:top w:val="nil"/>
              <w:left w:val="nil"/>
              <w:bottom w:val="nil"/>
              <w:right w:val="nil"/>
            </w:tcBorders>
            <w:noWrap/>
            <w:vAlign w:val="bottom"/>
            <w:hideMark/>
          </w:tcPr>
          <w:p w14:paraId="6A173CF0"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Graduate School</w:t>
            </w:r>
          </w:p>
        </w:tc>
        <w:tc>
          <w:tcPr>
            <w:tcW w:w="2560" w:type="dxa"/>
            <w:tcBorders>
              <w:top w:val="nil"/>
              <w:left w:val="nil"/>
              <w:bottom w:val="nil"/>
              <w:right w:val="nil"/>
            </w:tcBorders>
            <w:noWrap/>
            <w:vAlign w:val="bottom"/>
            <w:hideMark/>
          </w:tcPr>
          <w:p w14:paraId="1889B1B6"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75734385"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1972ACAB" w14:textId="77777777" w:rsidTr="0025790A">
        <w:trPr>
          <w:trHeight w:val="290"/>
        </w:trPr>
        <w:tc>
          <w:tcPr>
            <w:tcW w:w="3160" w:type="dxa"/>
            <w:tcBorders>
              <w:top w:val="nil"/>
              <w:left w:val="nil"/>
              <w:bottom w:val="nil"/>
              <w:right w:val="nil"/>
            </w:tcBorders>
            <w:noWrap/>
            <w:vAlign w:val="bottom"/>
            <w:hideMark/>
          </w:tcPr>
          <w:p w14:paraId="22963CC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Christopher Long</w:t>
            </w:r>
          </w:p>
        </w:tc>
        <w:tc>
          <w:tcPr>
            <w:tcW w:w="4220" w:type="dxa"/>
            <w:tcBorders>
              <w:top w:val="nil"/>
              <w:left w:val="nil"/>
              <w:bottom w:val="nil"/>
              <w:right w:val="nil"/>
            </w:tcBorders>
            <w:noWrap/>
            <w:vAlign w:val="bottom"/>
            <w:hideMark/>
          </w:tcPr>
          <w:p w14:paraId="78A6641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Provost and Senior Vice President</w:t>
            </w:r>
          </w:p>
        </w:tc>
        <w:tc>
          <w:tcPr>
            <w:tcW w:w="5092" w:type="dxa"/>
            <w:tcBorders>
              <w:top w:val="nil"/>
              <w:left w:val="nil"/>
              <w:bottom w:val="nil"/>
              <w:right w:val="nil"/>
            </w:tcBorders>
            <w:noWrap/>
            <w:vAlign w:val="bottom"/>
            <w:hideMark/>
          </w:tcPr>
          <w:p w14:paraId="225C048E"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34" w:history="1">
              <w:r w:rsidRPr="0025790A">
                <w:rPr>
                  <w:rFonts w:ascii="Aptos Narrow" w:eastAsia="Times New Roman" w:hAnsi="Aptos Narrow" w:cs="Times New Roman"/>
                  <w:color w:val="467886"/>
                  <w:u w:val="single"/>
                </w:rPr>
                <w:t>provost@uoregon.edu</w:t>
              </w:r>
            </w:hyperlink>
          </w:p>
        </w:tc>
        <w:tc>
          <w:tcPr>
            <w:tcW w:w="4240" w:type="dxa"/>
            <w:tcBorders>
              <w:top w:val="nil"/>
              <w:left w:val="nil"/>
              <w:bottom w:val="nil"/>
              <w:right w:val="nil"/>
            </w:tcBorders>
            <w:noWrap/>
            <w:vAlign w:val="bottom"/>
            <w:hideMark/>
          </w:tcPr>
          <w:p w14:paraId="3F2788D6"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Office of the Provost</w:t>
            </w:r>
          </w:p>
        </w:tc>
        <w:tc>
          <w:tcPr>
            <w:tcW w:w="2560" w:type="dxa"/>
            <w:tcBorders>
              <w:top w:val="nil"/>
              <w:left w:val="nil"/>
              <w:bottom w:val="nil"/>
              <w:right w:val="nil"/>
            </w:tcBorders>
            <w:noWrap/>
            <w:vAlign w:val="bottom"/>
            <w:hideMark/>
          </w:tcPr>
          <w:p w14:paraId="6AB95DFE"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6457DAD3"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40BBA283" w14:textId="77777777" w:rsidTr="0025790A">
        <w:trPr>
          <w:trHeight w:val="290"/>
        </w:trPr>
        <w:tc>
          <w:tcPr>
            <w:tcW w:w="3160" w:type="dxa"/>
            <w:tcBorders>
              <w:top w:val="nil"/>
              <w:left w:val="nil"/>
              <w:bottom w:val="nil"/>
              <w:right w:val="nil"/>
            </w:tcBorders>
            <w:noWrap/>
            <w:vAlign w:val="bottom"/>
            <w:hideMark/>
          </w:tcPr>
          <w:p w14:paraId="5F56D1B1"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Katy Krieger</w:t>
            </w:r>
          </w:p>
        </w:tc>
        <w:tc>
          <w:tcPr>
            <w:tcW w:w="4220" w:type="dxa"/>
            <w:tcBorders>
              <w:top w:val="nil"/>
              <w:left w:val="nil"/>
              <w:bottom w:val="nil"/>
              <w:right w:val="nil"/>
            </w:tcBorders>
            <w:noWrap/>
            <w:vAlign w:val="bottom"/>
            <w:hideMark/>
          </w:tcPr>
          <w:p w14:paraId="20B76EA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Interim Director, Faculty Personnel and Policy</w:t>
            </w:r>
          </w:p>
        </w:tc>
        <w:tc>
          <w:tcPr>
            <w:tcW w:w="5092" w:type="dxa"/>
            <w:tcBorders>
              <w:top w:val="nil"/>
              <w:left w:val="nil"/>
              <w:bottom w:val="nil"/>
              <w:right w:val="nil"/>
            </w:tcBorders>
            <w:noWrap/>
            <w:vAlign w:val="bottom"/>
            <w:hideMark/>
          </w:tcPr>
          <w:p w14:paraId="381C15F1"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35" w:history="1">
              <w:r w:rsidRPr="0025790A">
                <w:rPr>
                  <w:rFonts w:ascii="Aptos Narrow" w:eastAsia="Times New Roman" w:hAnsi="Aptos Narrow" w:cs="Times New Roman"/>
                  <w:color w:val="467886"/>
                  <w:u w:val="single"/>
                </w:rPr>
                <w:t>kkrieger@uoregon.edu</w:t>
              </w:r>
            </w:hyperlink>
          </w:p>
        </w:tc>
        <w:tc>
          <w:tcPr>
            <w:tcW w:w="4240" w:type="dxa"/>
            <w:tcBorders>
              <w:top w:val="nil"/>
              <w:left w:val="nil"/>
              <w:bottom w:val="nil"/>
              <w:right w:val="nil"/>
            </w:tcBorders>
            <w:noWrap/>
            <w:vAlign w:val="bottom"/>
            <w:hideMark/>
          </w:tcPr>
          <w:p w14:paraId="28829745"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Office of the Provost</w:t>
            </w:r>
          </w:p>
        </w:tc>
        <w:tc>
          <w:tcPr>
            <w:tcW w:w="2560" w:type="dxa"/>
            <w:tcBorders>
              <w:top w:val="nil"/>
              <w:left w:val="nil"/>
              <w:bottom w:val="nil"/>
              <w:right w:val="nil"/>
            </w:tcBorders>
            <w:noWrap/>
            <w:vAlign w:val="bottom"/>
            <w:hideMark/>
          </w:tcPr>
          <w:p w14:paraId="34F1E7F1"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3F5BD308"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57A8C323" w14:textId="77777777" w:rsidTr="0025790A">
        <w:trPr>
          <w:trHeight w:val="290"/>
        </w:trPr>
        <w:tc>
          <w:tcPr>
            <w:tcW w:w="3160" w:type="dxa"/>
            <w:tcBorders>
              <w:top w:val="nil"/>
              <w:left w:val="nil"/>
              <w:bottom w:val="nil"/>
              <w:right w:val="nil"/>
            </w:tcBorders>
            <w:noWrap/>
            <w:vAlign w:val="bottom"/>
            <w:hideMark/>
          </w:tcPr>
          <w:p w14:paraId="795655CD"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Katie McLaughlin</w:t>
            </w:r>
          </w:p>
        </w:tc>
        <w:tc>
          <w:tcPr>
            <w:tcW w:w="4220" w:type="dxa"/>
            <w:tcBorders>
              <w:top w:val="nil"/>
              <w:left w:val="nil"/>
              <w:bottom w:val="nil"/>
              <w:right w:val="nil"/>
            </w:tcBorders>
            <w:noWrap/>
            <w:vAlign w:val="bottom"/>
            <w:hideMark/>
          </w:tcPr>
          <w:p w14:paraId="00268DFE"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Executive Director</w:t>
            </w:r>
          </w:p>
        </w:tc>
        <w:tc>
          <w:tcPr>
            <w:tcW w:w="5092" w:type="dxa"/>
            <w:tcBorders>
              <w:top w:val="nil"/>
              <w:left w:val="nil"/>
              <w:bottom w:val="nil"/>
              <w:right w:val="nil"/>
            </w:tcBorders>
            <w:noWrap/>
            <w:vAlign w:val="bottom"/>
            <w:hideMark/>
          </w:tcPr>
          <w:p w14:paraId="6221E7C4"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36" w:history="1">
              <w:r w:rsidRPr="0025790A">
                <w:rPr>
                  <w:rFonts w:ascii="Aptos Narrow" w:eastAsia="Times New Roman" w:hAnsi="Aptos Narrow" w:cs="Times New Roman"/>
                  <w:color w:val="467886"/>
                  <w:u w:val="single"/>
                </w:rPr>
                <w:t>katemc@uoregon.edu</w:t>
              </w:r>
            </w:hyperlink>
          </w:p>
        </w:tc>
        <w:tc>
          <w:tcPr>
            <w:tcW w:w="4240" w:type="dxa"/>
            <w:tcBorders>
              <w:top w:val="nil"/>
              <w:left w:val="nil"/>
              <w:bottom w:val="nil"/>
              <w:right w:val="nil"/>
            </w:tcBorders>
            <w:noWrap/>
            <w:vAlign w:val="bottom"/>
            <w:hideMark/>
          </w:tcPr>
          <w:p w14:paraId="49C547A2"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Ballmer Institute, College of Education</w:t>
            </w:r>
          </w:p>
        </w:tc>
        <w:tc>
          <w:tcPr>
            <w:tcW w:w="2560" w:type="dxa"/>
            <w:tcBorders>
              <w:top w:val="nil"/>
              <w:left w:val="nil"/>
              <w:bottom w:val="nil"/>
              <w:right w:val="nil"/>
            </w:tcBorders>
            <w:noWrap/>
            <w:vAlign w:val="bottom"/>
            <w:hideMark/>
          </w:tcPr>
          <w:p w14:paraId="3059FCA0"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073D59C0"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23D53ABE" w14:textId="77777777" w:rsidTr="0025790A">
        <w:trPr>
          <w:trHeight w:val="290"/>
        </w:trPr>
        <w:tc>
          <w:tcPr>
            <w:tcW w:w="3160" w:type="dxa"/>
            <w:tcBorders>
              <w:top w:val="nil"/>
              <w:left w:val="nil"/>
              <w:bottom w:val="nil"/>
              <w:right w:val="nil"/>
            </w:tcBorders>
            <w:shd w:val="clear" w:color="000000" w:fill="FFFFFF"/>
            <w:noWrap/>
            <w:vAlign w:val="bottom"/>
            <w:hideMark/>
          </w:tcPr>
          <w:p w14:paraId="0052EBE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Reza Rejaie</w:t>
            </w:r>
          </w:p>
        </w:tc>
        <w:tc>
          <w:tcPr>
            <w:tcW w:w="4220" w:type="dxa"/>
            <w:tcBorders>
              <w:top w:val="nil"/>
              <w:left w:val="nil"/>
              <w:bottom w:val="nil"/>
              <w:right w:val="nil"/>
            </w:tcBorders>
            <w:shd w:val="clear" w:color="000000" w:fill="FFFFFF"/>
            <w:noWrap/>
            <w:vAlign w:val="bottom"/>
            <w:hideMark/>
          </w:tcPr>
          <w:p w14:paraId="08301299"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Department Head</w:t>
            </w:r>
          </w:p>
        </w:tc>
        <w:tc>
          <w:tcPr>
            <w:tcW w:w="5092" w:type="dxa"/>
            <w:tcBorders>
              <w:top w:val="nil"/>
              <w:left w:val="nil"/>
              <w:bottom w:val="nil"/>
              <w:right w:val="nil"/>
            </w:tcBorders>
            <w:shd w:val="clear" w:color="000000" w:fill="FFFFFF"/>
            <w:noWrap/>
            <w:vAlign w:val="bottom"/>
            <w:hideMark/>
          </w:tcPr>
          <w:p w14:paraId="374634BA"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37" w:history="1">
              <w:r w:rsidRPr="0025790A">
                <w:rPr>
                  <w:rFonts w:ascii="Aptos Narrow" w:eastAsia="Times New Roman" w:hAnsi="Aptos Narrow" w:cs="Times New Roman"/>
                  <w:color w:val="467886"/>
                  <w:u w:val="single"/>
                </w:rPr>
                <w:t>reza@uoregon.edu</w:t>
              </w:r>
            </w:hyperlink>
          </w:p>
        </w:tc>
        <w:tc>
          <w:tcPr>
            <w:tcW w:w="4240" w:type="dxa"/>
            <w:tcBorders>
              <w:top w:val="nil"/>
              <w:left w:val="nil"/>
              <w:bottom w:val="nil"/>
              <w:right w:val="nil"/>
            </w:tcBorders>
            <w:shd w:val="clear" w:color="000000" w:fill="FFFFFF"/>
            <w:noWrap/>
            <w:vAlign w:val="bottom"/>
            <w:hideMark/>
          </w:tcPr>
          <w:p w14:paraId="1B618DD1"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Computer Science</w:t>
            </w:r>
          </w:p>
        </w:tc>
        <w:tc>
          <w:tcPr>
            <w:tcW w:w="2560" w:type="dxa"/>
            <w:tcBorders>
              <w:top w:val="nil"/>
              <w:left w:val="nil"/>
              <w:bottom w:val="nil"/>
              <w:right w:val="nil"/>
            </w:tcBorders>
            <w:shd w:val="clear" w:color="000000" w:fill="FFFFFF"/>
            <w:noWrap/>
            <w:vAlign w:val="bottom"/>
            <w:hideMark/>
          </w:tcPr>
          <w:p w14:paraId="088A55B5"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 </w:t>
            </w:r>
          </w:p>
        </w:tc>
        <w:tc>
          <w:tcPr>
            <w:tcW w:w="2400" w:type="dxa"/>
            <w:tcBorders>
              <w:top w:val="nil"/>
              <w:left w:val="nil"/>
              <w:bottom w:val="nil"/>
              <w:right w:val="nil"/>
            </w:tcBorders>
            <w:shd w:val="clear" w:color="000000" w:fill="FFFFFF"/>
            <w:noWrap/>
            <w:vAlign w:val="bottom"/>
            <w:hideMark/>
          </w:tcPr>
          <w:p w14:paraId="3E06BED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 </w:t>
            </w:r>
          </w:p>
        </w:tc>
      </w:tr>
      <w:tr w:rsidR="0025790A" w:rsidRPr="0025790A" w14:paraId="6CAAAD06" w14:textId="77777777" w:rsidTr="0025790A">
        <w:trPr>
          <w:trHeight w:val="290"/>
        </w:trPr>
        <w:tc>
          <w:tcPr>
            <w:tcW w:w="3160" w:type="dxa"/>
            <w:tcBorders>
              <w:top w:val="nil"/>
              <w:left w:val="nil"/>
              <w:bottom w:val="nil"/>
              <w:right w:val="nil"/>
            </w:tcBorders>
            <w:noWrap/>
            <w:vAlign w:val="bottom"/>
            <w:hideMark/>
          </w:tcPr>
          <w:p w14:paraId="463B5AAC"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Le Yang</w:t>
            </w:r>
          </w:p>
        </w:tc>
        <w:tc>
          <w:tcPr>
            <w:tcW w:w="4220" w:type="dxa"/>
            <w:tcBorders>
              <w:top w:val="nil"/>
              <w:left w:val="nil"/>
              <w:bottom w:val="nil"/>
              <w:right w:val="nil"/>
            </w:tcBorders>
            <w:noWrap/>
            <w:vAlign w:val="bottom"/>
            <w:hideMark/>
          </w:tcPr>
          <w:p w14:paraId="6E12558B"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Associate Vice Provost</w:t>
            </w:r>
          </w:p>
        </w:tc>
        <w:tc>
          <w:tcPr>
            <w:tcW w:w="5092" w:type="dxa"/>
            <w:tcBorders>
              <w:top w:val="nil"/>
              <w:left w:val="nil"/>
              <w:bottom w:val="nil"/>
              <w:right w:val="nil"/>
            </w:tcBorders>
            <w:noWrap/>
            <w:vAlign w:val="bottom"/>
            <w:hideMark/>
          </w:tcPr>
          <w:p w14:paraId="5068A643"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38" w:history="1">
              <w:r w:rsidRPr="0025790A">
                <w:rPr>
                  <w:rFonts w:ascii="Aptos Narrow" w:eastAsia="Times New Roman" w:hAnsi="Aptos Narrow" w:cs="Times New Roman"/>
                  <w:color w:val="467886"/>
                  <w:u w:val="single"/>
                </w:rPr>
                <w:t>leyang@uoregon.edu</w:t>
              </w:r>
            </w:hyperlink>
          </w:p>
        </w:tc>
        <w:tc>
          <w:tcPr>
            <w:tcW w:w="4240" w:type="dxa"/>
            <w:tcBorders>
              <w:top w:val="nil"/>
              <w:left w:val="nil"/>
              <w:bottom w:val="nil"/>
              <w:right w:val="nil"/>
            </w:tcBorders>
            <w:noWrap/>
            <w:vAlign w:val="bottom"/>
            <w:hideMark/>
          </w:tcPr>
          <w:p w14:paraId="59BF406A"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UO Libraries</w:t>
            </w:r>
          </w:p>
        </w:tc>
        <w:tc>
          <w:tcPr>
            <w:tcW w:w="2560" w:type="dxa"/>
            <w:tcBorders>
              <w:top w:val="nil"/>
              <w:left w:val="nil"/>
              <w:bottom w:val="nil"/>
              <w:right w:val="nil"/>
            </w:tcBorders>
            <w:noWrap/>
            <w:vAlign w:val="bottom"/>
            <w:hideMark/>
          </w:tcPr>
          <w:p w14:paraId="191707D0"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23938038"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3682DBC7" w14:textId="77777777" w:rsidTr="0025790A">
        <w:trPr>
          <w:trHeight w:val="290"/>
        </w:trPr>
        <w:tc>
          <w:tcPr>
            <w:tcW w:w="3160" w:type="dxa"/>
            <w:tcBorders>
              <w:top w:val="nil"/>
              <w:left w:val="nil"/>
              <w:bottom w:val="nil"/>
              <w:right w:val="nil"/>
            </w:tcBorders>
            <w:noWrap/>
            <w:vAlign w:val="bottom"/>
            <w:hideMark/>
          </w:tcPr>
          <w:p w14:paraId="6ABCA05C"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Alicia Salaz</w:t>
            </w:r>
          </w:p>
        </w:tc>
        <w:tc>
          <w:tcPr>
            <w:tcW w:w="4220" w:type="dxa"/>
            <w:tcBorders>
              <w:top w:val="nil"/>
              <w:left w:val="nil"/>
              <w:bottom w:val="nil"/>
              <w:right w:val="nil"/>
            </w:tcBorders>
            <w:noWrap/>
            <w:vAlign w:val="bottom"/>
            <w:hideMark/>
          </w:tcPr>
          <w:p w14:paraId="6160D9E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Vice Provost</w:t>
            </w:r>
          </w:p>
        </w:tc>
        <w:tc>
          <w:tcPr>
            <w:tcW w:w="5092" w:type="dxa"/>
            <w:tcBorders>
              <w:top w:val="nil"/>
              <w:left w:val="nil"/>
              <w:bottom w:val="nil"/>
              <w:right w:val="nil"/>
            </w:tcBorders>
            <w:noWrap/>
            <w:vAlign w:val="bottom"/>
            <w:hideMark/>
          </w:tcPr>
          <w:p w14:paraId="5B93CBF4"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39" w:history="1">
              <w:r w:rsidRPr="0025790A">
                <w:rPr>
                  <w:rFonts w:ascii="Aptos Narrow" w:eastAsia="Times New Roman" w:hAnsi="Aptos Narrow" w:cs="Times New Roman"/>
                  <w:color w:val="467886"/>
                  <w:u w:val="single"/>
                </w:rPr>
                <w:t>asalaz@uoregon.edu</w:t>
              </w:r>
            </w:hyperlink>
          </w:p>
        </w:tc>
        <w:tc>
          <w:tcPr>
            <w:tcW w:w="4240" w:type="dxa"/>
            <w:tcBorders>
              <w:top w:val="nil"/>
              <w:left w:val="nil"/>
              <w:bottom w:val="nil"/>
              <w:right w:val="nil"/>
            </w:tcBorders>
            <w:noWrap/>
            <w:vAlign w:val="bottom"/>
            <w:hideMark/>
          </w:tcPr>
          <w:p w14:paraId="50043E75"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UO Libraries</w:t>
            </w:r>
          </w:p>
        </w:tc>
        <w:tc>
          <w:tcPr>
            <w:tcW w:w="2560" w:type="dxa"/>
            <w:tcBorders>
              <w:top w:val="nil"/>
              <w:left w:val="nil"/>
              <w:bottom w:val="nil"/>
              <w:right w:val="nil"/>
            </w:tcBorders>
            <w:noWrap/>
            <w:vAlign w:val="bottom"/>
            <w:hideMark/>
          </w:tcPr>
          <w:p w14:paraId="4DDD0125"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3281BED6"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0FE96902" w14:textId="77777777" w:rsidTr="0025790A">
        <w:trPr>
          <w:trHeight w:val="290"/>
        </w:trPr>
        <w:tc>
          <w:tcPr>
            <w:tcW w:w="3160" w:type="dxa"/>
            <w:tcBorders>
              <w:top w:val="nil"/>
              <w:left w:val="nil"/>
              <w:bottom w:val="nil"/>
              <w:right w:val="nil"/>
            </w:tcBorders>
            <w:noWrap/>
            <w:vAlign w:val="bottom"/>
            <w:hideMark/>
          </w:tcPr>
          <w:p w14:paraId="5536386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Evey Lennon</w:t>
            </w:r>
          </w:p>
        </w:tc>
        <w:tc>
          <w:tcPr>
            <w:tcW w:w="4220" w:type="dxa"/>
            <w:tcBorders>
              <w:top w:val="nil"/>
              <w:left w:val="nil"/>
              <w:bottom w:val="nil"/>
              <w:right w:val="nil"/>
            </w:tcBorders>
            <w:noWrap/>
            <w:vAlign w:val="bottom"/>
            <w:hideMark/>
          </w:tcPr>
          <w:p w14:paraId="1C1FDDA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Associate Vice Provost</w:t>
            </w:r>
          </w:p>
        </w:tc>
        <w:tc>
          <w:tcPr>
            <w:tcW w:w="5092" w:type="dxa"/>
            <w:tcBorders>
              <w:top w:val="nil"/>
              <w:left w:val="nil"/>
              <w:bottom w:val="nil"/>
              <w:right w:val="nil"/>
            </w:tcBorders>
            <w:noWrap/>
            <w:vAlign w:val="bottom"/>
            <w:hideMark/>
          </w:tcPr>
          <w:p w14:paraId="0D883082"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40" w:history="1">
              <w:r w:rsidRPr="0025790A">
                <w:rPr>
                  <w:rFonts w:ascii="Aptos Narrow" w:eastAsia="Times New Roman" w:hAnsi="Aptos Narrow" w:cs="Times New Roman"/>
                  <w:color w:val="467886"/>
                  <w:u w:val="single"/>
                </w:rPr>
                <w:t>evey@uoregon.edu</w:t>
              </w:r>
            </w:hyperlink>
          </w:p>
        </w:tc>
        <w:tc>
          <w:tcPr>
            <w:tcW w:w="4240" w:type="dxa"/>
            <w:tcBorders>
              <w:top w:val="nil"/>
              <w:left w:val="nil"/>
              <w:bottom w:val="nil"/>
              <w:right w:val="nil"/>
            </w:tcBorders>
            <w:noWrap/>
            <w:vAlign w:val="bottom"/>
            <w:hideMark/>
          </w:tcPr>
          <w:p w14:paraId="3CB9ABF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UO Libraries</w:t>
            </w:r>
          </w:p>
        </w:tc>
        <w:tc>
          <w:tcPr>
            <w:tcW w:w="2560" w:type="dxa"/>
            <w:tcBorders>
              <w:top w:val="nil"/>
              <w:left w:val="nil"/>
              <w:bottom w:val="nil"/>
              <w:right w:val="nil"/>
            </w:tcBorders>
            <w:noWrap/>
            <w:vAlign w:val="bottom"/>
            <w:hideMark/>
          </w:tcPr>
          <w:p w14:paraId="3A06FA2C"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38B842DA"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77CAC8C0" w14:textId="77777777" w:rsidTr="0025790A">
        <w:trPr>
          <w:trHeight w:val="290"/>
        </w:trPr>
        <w:tc>
          <w:tcPr>
            <w:tcW w:w="3160" w:type="dxa"/>
            <w:tcBorders>
              <w:top w:val="nil"/>
              <w:left w:val="nil"/>
              <w:bottom w:val="nil"/>
              <w:right w:val="nil"/>
            </w:tcBorders>
            <w:noWrap/>
            <w:vAlign w:val="bottom"/>
            <w:hideMark/>
          </w:tcPr>
          <w:p w14:paraId="086E33F8"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Kelly Wolf</w:t>
            </w:r>
          </w:p>
        </w:tc>
        <w:tc>
          <w:tcPr>
            <w:tcW w:w="4220" w:type="dxa"/>
            <w:tcBorders>
              <w:top w:val="nil"/>
              <w:left w:val="nil"/>
              <w:bottom w:val="nil"/>
              <w:right w:val="nil"/>
            </w:tcBorders>
            <w:noWrap/>
            <w:vAlign w:val="bottom"/>
            <w:hideMark/>
          </w:tcPr>
          <w:p w14:paraId="06CC541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Associate Vice President, Business Affairs</w:t>
            </w:r>
          </w:p>
        </w:tc>
        <w:tc>
          <w:tcPr>
            <w:tcW w:w="5092" w:type="dxa"/>
            <w:tcBorders>
              <w:top w:val="nil"/>
              <w:left w:val="nil"/>
              <w:bottom w:val="nil"/>
              <w:right w:val="nil"/>
            </w:tcBorders>
            <w:noWrap/>
            <w:vAlign w:val="bottom"/>
            <w:hideMark/>
          </w:tcPr>
          <w:p w14:paraId="67C2A329"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41" w:history="1">
              <w:r w:rsidRPr="0025790A">
                <w:rPr>
                  <w:rFonts w:ascii="Aptos Narrow" w:eastAsia="Times New Roman" w:hAnsi="Aptos Narrow" w:cs="Times New Roman"/>
                  <w:color w:val="467886"/>
                  <w:u w:val="single"/>
                </w:rPr>
                <w:t>kbwolf@uoregon.edu</w:t>
              </w:r>
            </w:hyperlink>
          </w:p>
        </w:tc>
        <w:tc>
          <w:tcPr>
            <w:tcW w:w="4240" w:type="dxa"/>
            <w:tcBorders>
              <w:top w:val="nil"/>
              <w:left w:val="nil"/>
              <w:bottom w:val="nil"/>
              <w:right w:val="nil"/>
            </w:tcBorders>
            <w:noWrap/>
            <w:vAlign w:val="bottom"/>
            <w:hideMark/>
          </w:tcPr>
          <w:p w14:paraId="30FA4D90"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Business Affairs</w:t>
            </w:r>
          </w:p>
        </w:tc>
        <w:tc>
          <w:tcPr>
            <w:tcW w:w="2560" w:type="dxa"/>
            <w:tcBorders>
              <w:top w:val="nil"/>
              <w:left w:val="nil"/>
              <w:bottom w:val="nil"/>
              <w:right w:val="nil"/>
            </w:tcBorders>
            <w:noWrap/>
            <w:vAlign w:val="bottom"/>
            <w:hideMark/>
          </w:tcPr>
          <w:p w14:paraId="0D7E55D9"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42B012B7"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3A139BCE" w14:textId="77777777" w:rsidTr="0025790A">
        <w:trPr>
          <w:trHeight w:val="290"/>
        </w:trPr>
        <w:tc>
          <w:tcPr>
            <w:tcW w:w="3160" w:type="dxa"/>
            <w:tcBorders>
              <w:top w:val="nil"/>
              <w:left w:val="nil"/>
              <w:bottom w:val="nil"/>
              <w:right w:val="nil"/>
            </w:tcBorders>
            <w:noWrap/>
            <w:vAlign w:val="bottom"/>
            <w:hideMark/>
          </w:tcPr>
          <w:p w14:paraId="39845886"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Jamie Moffit</w:t>
            </w:r>
          </w:p>
        </w:tc>
        <w:tc>
          <w:tcPr>
            <w:tcW w:w="4220" w:type="dxa"/>
            <w:tcBorders>
              <w:top w:val="nil"/>
              <w:left w:val="nil"/>
              <w:bottom w:val="nil"/>
              <w:right w:val="nil"/>
            </w:tcBorders>
            <w:noWrap/>
            <w:vAlign w:val="bottom"/>
            <w:hideMark/>
          </w:tcPr>
          <w:p w14:paraId="2544E060"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Senior VP for Finance and Administration, CFO</w:t>
            </w:r>
          </w:p>
        </w:tc>
        <w:tc>
          <w:tcPr>
            <w:tcW w:w="5092" w:type="dxa"/>
            <w:tcBorders>
              <w:top w:val="nil"/>
              <w:left w:val="nil"/>
              <w:bottom w:val="nil"/>
              <w:right w:val="nil"/>
            </w:tcBorders>
            <w:noWrap/>
            <w:vAlign w:val="bottom"/>
            <w:hideMark/>
          </w:tcPr>
          <w:p w14:paraId="5E609897"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42" w:history="1">
              <w:r w:rsidRPr="0025790A">
                <w:rPr>
                  <w:rFonts w:ascii="Aptos Narrow" w:eastAsia="Times New Roman" w:hAnsi="Aptos Narrow" w:cs="Times New Roman"/>
                  <w:color w:val="467886"/>
                  <w:u w:val="single"/>
                </w:rPr>
                <w:t>moffitt@uoregon.edu</w:t>
              </w:r>
            </w:hyperlink>
          </w:p>
        </w:tc>
        <w:tc>
          <w:tcPr>
            <w:tcW w:w="4240" w:type="dxa"/>
            <w:tcBorders>
              <w:top w:val="nil"/>
              <w:left w:val="nil"/>
              <w:bottom w:val="nil"/>
              <w:right w:val="nil"/>
            </w:tcBorders>
            <w:noWrap/>
            <w:vAlign w:val="bottom"/>
            <w:hideMark/>
          </w:tcPr>
          <w:p w14:paraId="3ACAD144"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VPFA</w:t>
            </w:r>
          </w:p>
        </w:tc>
        <w:tc>
          <w:tcPr>
            <w:tcW w:w="2560" w:type="dxa"/>
            <w:tcBorders>
              <w:top w:val="nil"/>
              <w:left w:val="nil"/>
              <w:bottom w:val="nil"/>
              <w:right w:val="nil"/>
            </w:tcBorders>
            <w:noWrap/>
            <w:vAlign w:val="bottom"/>
            <w:hideMark/>
          </w:tcPr>
          <w:p w14:paraId="11CAF393"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31EF0806"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32EB6680" w14:textId="77777777" w:rsidTr="0025790A">
        <w:trPr>
          <w:trHeight w:val="290"/>
        </w:trPr>
        <w:tc>
          <w:tcPr>
            <w:tcW w:w="3160" w:type="dxa"/>
            <w:tcBorders>
              <w:top w:val="nil"/>
              <w:left w:val="nil"/>
              <w:bottom w:val="nil"/>
              <w:right w:val="nil"/>
            </w:tcBorders>
            <w:noWrap/>
            <w:vAlign w:val="bottom"/>
            <w:hideMark/>
          </w:tcPr>
          <w:p w14:paraId="1D4D0E92"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Deborah Butler</w:t>
            </w:r>
          </w:p>
        </w:tc>
        <w:tc>
          <w:tcPr>
            <w:tcW w:w="4220" w:type="dxa"/>
            <w:tcBorders>
              <w:top w:val="nil"/>
              <w:left w:val="nil"/>
              <w:bottom w:val="nil"/>
              <w:right w:val="nil"/>
            </w:tcBorders>
            <w:noWrap/>
            <w:vAlign w:val="bottom"/>
            <w:hideMark/>
          </w:tcPr>
          <w:p w14:paraId="3034BD9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Associate Vice President for Campus Services, Chief of Staff</w:t>
            </w:r>
          </w:p>
        </w:tc>
        <w:tc>
          <w:tcPr>
            <w:tcW w:w="5092" w:type="dxa"/>
            <w:tcBorders>
              <w:top w:val="nil"/>
              <w:left w:val="nil"/>
              <w:bottom w:val="nil"/>
              <w:right w:val="nil"/>
            </w:tcBorders>
            <w:noWrap/>
            <w:vAlign w:val="bottom"/>
            <w:hideMark/>
          </w:tcPr>
          <w:p w14:paraId="725B5AA5"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43" w:history="1">
              <w:r w:rsidRPr="0025790A">
                <w:rPr>
                  <w:rFonts w:ascii="Aptos Narrow" w:eastAsia="Times New Roman" w:hAnsi="Aptos Narrow" w:cs="Times New Roman"/>
                  <w:color w:val="467886"/>
                  <w:u w:val="single"/>
                </w:rPr>
                <w:t>deborahb@uoregon.edu</w:t>
              </w:r>
            </w:hyperlink>
          </w:p>
        </w:tc>
        <w:tc>
          <w:tcPr>
            <w:tcW w:w="4240" w:type="dxa"/>
            <w:tcBorders>
              <w:top w:val="nil"/>
              <w:left w:val="nil"/>
              <w:bottom w:val="nil"/>
              <w:right w:val="nil"/>
            </w:tcBorders>
            <w:noWrap/>
            <w:vAlign w:val="bottom"/>
            <w:hideMark/>
          </w:tcPr>
          <w:p w14:paraId="35B15CA2"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VPFA</w:t>
            </w:r>
          </w:p>
        </w:tc>
        <w:tc>
          <w:tcPr>
            <w:tcW w:w="2560" w:type="dxa"/>
            <w:tcBorders>
              <w:top w:val="nil"/>
              <w:left w:val="nil"/>
              <w:bottom w:val="nil"/>
              <w:right w:val="nil"/>
            </w:tcBorders>
            <w:noWrap/>
            <w:vAlign w:val="bottom"/>
            <w:hideMark/>
          </w:tcPr>
          <w:p w14:paraId="703B93E2"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38A5278F"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58A22696" w14:textId="77777777" w:rsidTr="0025790A">
        <w:trPr>
          <w:trHeight w:val="290"/>
        </w:trPr>
        <w:tc>
          <w:tcPr>
            <w:tcW w:w="3160" w:type="dxa"/>
            <w:tcBorders>
              <w:top w:val="nil"/>
              <w:left w:val="nil"/>
              <w:bottom w:val="nil"/>
              <w:right w:val="nil"/>
            </w:tcBorders>
            <w:noWrap/>
            <w:vAlign w:val="bottom"/>
            <w:hideMark/>
          </w:tcPr>
          <w:p w14:paraId="0BC81645"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Yvette Alex-Assensoh</w:t>
            </w:r>
          </w:p>
        </w:tc>
        <w:tc>
          <w:tcPr>
            <w:tcW w:w="4220" w:type="dxa"/>
            <w:tcBorders>
              <w:top w:val="nil"/>
              <w:left w:val="nil"/>
              <w:bottom w:val="nil"/>
              <w:right w:val="nil"/>
            </w:tcBorders>
            <w:noWrap/>
            <w:vAlign w:val="bottom"/>
            <w:hideMark/>
          </w:tcPr>
          <w:p w14:paraId="160AF969"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 xml:space="preserve">Vice President for Equity and </w:t>
            </w:r>
            <w:proofErr w:type="spellStart"/>
            <w:r w:rsidRPr="0025790A">
              <w:rPr>
                <w:rFonts w:ascii="Aptos Narrow" w:eastAsia="Times New Roman" w:hAnsi="Aptos Narrow" w:cs="Times New Roman"/>
                <w:color w:val="000000"/>
              </w:rPr>
              <w:t>INclusion</w:t>
            </w:r>
            <w:proofErr w:type="spellEnd"/>
          </w:p>
        </w:tc>
        <w:tc>
          <w:tcPr>
            <w:tcW w:w="5092" w:type="dxa"/>
            <w:tcBorders>
              <w:top w:val="nil"/>
              <w:left w:val="nil"/>
              <w:bottom w:val="nil"/>
              <w:right w:val="nil"/>
            </w:tcBorders>
            <w:noWrap/>
            <w:vAlign w:val="bottom"/>
            <w:hideMark/>
          </w:tcPr>
          <w:p w14:paraId="3E0EE84B"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44" w:history="1">
              <w:r w:rsidRPr="0025790A">
                <w:rPr>
                  <w:rFonts w:ascii="Aptos Narrow" w:eastAsia="Times New Roman" w:hAnsi="Aptos Narrow" w:cs="Times New Roman"/>
                  <w:color w:val="467886"/>
                  <w:u w:val="single"/>
                </w:rPr>
                <w:t>yalex@uoregon.edu</w:t>
              </w:r>
            </w:hyperlink>
          </w:p>
        </w:tc>
        <w:tc>
          <w:tcPr>
            <w:tcW w:w="4240" w:type="dxa"/>
            <w:tcBorders>
              <w:top w:val="nil"/>
              <w:left w:val="nil"/>
              <w:bottom w:val="nil"/>
              <w:right w:val="nil"/>
            </w:tcBorders>
            <w:noWrap/>
            <w:vAlign w:val="bottom"/>
            <w:hideMark/>
          </w:tcPr>
          <w:p w14:paraId="5CF25318"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Equity and Inclusion</w:t>
            </w:r>
          </w:p>
        </w:tc>
        <w:tc>
          <w:tcPr>
            <w:tcW w:w="2560" w:type="dxa"/>
            <w:tcBorders>
              <w:top w:val="nil"/>
              <w:left w:val="nil"/>
              <w:bottom w:val="nil"/>
              <w:right w:val="nil"/>
            </w:tcBorders>
            <w:noWrap/>
            <w:vAlign w:val="bottom"/>
            <w:hideMark/>
          </w:tcPr>
          <w:p w14:paraId="576AB55B"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33BC44A4"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3B496BC0" w14:textId="77777777" w:rsidTr="0025790A">
        <w:trPr>
          <w:trHeight w:val="290"/>
        </w:trPr>
        <w:tc>
          <w:tcPr>
            <w:tcW w:w="3160" w:type="dxa"/>
            <w:tcBorders>
              <w:top w:val="nil"/>
              <w:left w:val="nil"/>
              <w:bottom w:val="nil"/>
              <w:right w:val="nil"/>
            </w:tcBorders>
            <w:noWrap/>
            <w:vAlign w:val="bottom"/>
            <w:hideMark/>
          </w:tcPr>
          <w:p w14:paraId="5FAF2E9E"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Joseph Buck</w:t>
            </w:r>
          </w:p>
        </w:tc>
        <w:tc>
          <w:tcPr>
            <w:tcW w:w="4220" w:type="dxa"/>
            <w:tcBorders>
              <w:top w:val="nil"/>
              <w:left w:val="nil"/>
              <w:bottom w:val="nil"/>
              <w:right w:val="nil"/>
            </w:tcBorders>
            <w:noWrap/>
            <w:vAlign w:val="bottom"/>
            <w:hideMark/>
          </w:tcPr>
          <w:p w14:paraId="5E9C535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Vice President for Advancement</w:t>
            </w:r>
          </w:p>
        </w:tc>
        <w:tc>
          <w:tcPr>
            <w:tcW w:w="5092" w:type="dxa"/>
            <w:tcBorders>
              <w:top w:val="nil"/>
              <w:left w:val="nil"/>
              <w:bottom w:val="nil"/>
              <w:right w:val="nil"/>
            </w:tcBorders>
            <w:noWrap/>
            <w:vAlign w:val="bottom"/>
            <w:hideMark/>
          </w:tcPr>
          <w:p w14:paraId="2E3618AF"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45" w:history="1">
              <w:r w:rsidRPr="0025790A">
                <w:rPr>
                  <w:rFonts w:ascii="Aptos Narrow" w:eastAsia="Times New Roman" w:hAnsi="Aptos Narrow" w:cs="Times New Roman"/>
                  <w:color w:val="467886"/>
                  <w:u w:val="single"/>
                </w:rPr>
                <w:t>jebuck@uoregon.edu</w:t>
              </w:r>
            </w:hyperlink>
          </w:p>
        </w:tc>
        <w:tc>
          <w:tcPr>
            <w:tcW w:w="4240" w:type="dxa"/>
            <w:tcBorders>
              <w:top w:val="nil"/>
              <w:left w:val="nil"/>
              <w:bottom w:val="nil"/>
              <w:right w:val="nil"/>
            </w:tcBorders>
            <w:noWrap/>
            <w:vAlign w:val="bottom"/>
            <w:hideMark/>
          </w:tcPr>
          <w:p w14:paraId="6C5DB08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Advancement</w:t>
            </w:r>
          </w:p>
        </w:tc>
        <w:tc>
          <w:tcPr>
            <w:tcW w:w="2560" w:type="dxa"/>
            <w:tcBorders>
              <w:top w:val="nil"/>
              <w:left w:val="nil"/>
              <w:bottom w:val="nil"/>
              <w:right w:val="nil"/>
            </w:tcBorders>
            <w:noWrap/>
            <w:vAlign w:val="bottom"/>
            <w:hideMark/>
          </w:tcPr>
          <w:p w14:paraId="6149819B"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5BFE066D"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037C6BE9" w14:textId="77777777" w:rsidTr="0025790A">
        <w:trPr>
          <w:trHeight w:val="290"/>
        </w:trPr>
        <w:tc>
          <w:tcPr>
            <w:tcW w:w="3160" w:type="dxa"/>
            <w:tcBorders>
              <w:top w:val="nil"/>
              <w:left w:val="nil"/>
              <w:bottom w:val="nil"/>
              <w:right w:val="nil"/>
            </w:tcBorders>
            <w:noWrap/>
            <w:vAlign w:val="bottom"/>
            <w:hideMark/>
          </w:tcPr>
          <w:p w14:paraId="0AB76AA9"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Angela Lauer Chong</w:t>
            </w:r>
          </w:p>
        </w:tc>
        <w:tc>
          <w:tcPr>
            <w:tcW w:w="4220" w:type="dxa"/>
            <w:tcBorders>
              <w:top w:val="nil"/>
              <w:left w:val="nil"/>
              <w:bottom w:val="nil"/>
              <w:right w:val="nil"/>
            </w:tcBorders>
            <w:noWrap/>
            <w:vAlign w:val="bottom"/>
            <w:hideMark/>
          </w:tcPr>
          <w:p w14:paraId="39839AEE"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Vice President for Student Life</w:t>
            </w:r>
          </w:p>
        </w:tc>
        <w:tc>
          <w:tcPr>
            <w:tcW w:w="5092" w:type="dxa"/>
            <w:tcBorders>
              <w:top w:val="nil"/>
              <w:left w:val="nil"/>
              <w:bottom w:val="nil"/>
              <w:right w:val="nil"/>
            </w:tcBorders>
            <w:noWrap/>
            <w:vAlign w:val="bottom"/>
            <w:hideMark/>
          </w:tcPr>
          <w:p w14:paraId="08DB6585"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46" w:history="1">
              <w:r w:rsidRPr="0025790A">
                <w:rPr>
                  <w:rFonts w:ascii="Aptos Narrow" w:eastAsia="Times New Roman" w:hAnsi="Aptos Narrow" w:cs="Times New Roman"/>
                  <w:color w:val="467886"/>
                  <w:u w:val="single"/>
                </w:rPr>
                <w:t>ypsl@uoregon.edu</w:t>
              </w:r>
            </w:hyperlink>
          </w:p>
        </w:tc>
        <w:tc>
          <w:tcPr>
            <w:tcW w:w="4240" w:type="dxa"/>
            <w:tcBorders>
              <w:top w:val="nil"/>
              <w:left w:val="nil"/>
              <w:bottom w:val="nil"/>
              <w:right w:val="nil"/>
            </w:tcBorders>
            <w:noWrap/>
            <w:vAlign w:val="bottom"/>
            <w:hideMark/>
          </w:tcPr>
          <w:p w14:paraId="63D2569D"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Division of Student Life</w:t>
            </w:r>
          </w:p>
        </w:tc>
        <w:tc>
          <w:tcPr>
            <w:tcW w:w="2560" w:type="dxa"/>
            <w:tcBorders>
              <w:top w:val="nil"/>
              <w:left w:val="nil"/>
              <w:bottom w:val="nil"/>
              <w:right w:val="nil"/>
            </w:tcBorders>
            <w:noWrap/>
            <w:vAlign w:val="bottom"/>
            <w:hideMark/>
          </w:tcPr>
          <w:p w14:paraId="1751A0D3"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319385B0"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0740AC6A" w14:textId="77777777" w:rsidTr="0025790A">
        <w:trPr>
          <w:trHeight w:val="290"/>
        </w:trPr>
        <w:tc>
          <w:tcPr>
            <w:tcW w:w="3160" w:type="dxa"/>
            <w:tcBorders>
              <w:top w:val="nil"/>
              <w:left w:val="nil"/>
              <w:bottom w:val="nil"/>
              <w:right w:val="nil"/>
            </w:tcBorders>
            <w:noWrap/>
            <w:vAlign w:val="bottom"/>
            <w:hideMark/>
          </w:tcPr>
          <w:p w14:paraId="57447B3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Kassy Fisher</w:t>
            </w:r>
          </w:p>
        </w:tc>
        <w:tc>
          <w:tcPr>
            <w:tcW w:w="4220" w:type="dxa"/>
            <w:tcBorders>
              <w:top w:val="nil"/>
              <w:left w:val="nil"/>
              <w:bottom w:val="nil"/>
              <w:right w:val="nil"/>
            </w:tcBorders>
            <w:noWrap/>
            <w:vAlign w:val="bottom"/>
            <w:hideMark/>
          </w:tcPr>
          <w:p w14:paraId="7939032A"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Chief of Staff, Senior Advisor to the President</w:t>
            </w:r>
          </w:p>
        </w:tc>
        <w:tc>
          <w:tcPr>
            <w:tcW w:w="5092" w:type="dxa"/>
            <w:tcBorders>
              <w:top w:val="nil"/>
              <w:left w:val="nil"/>
              <w:bottom w:val="nil"/>
              <w:right w:val="nil"/>
            </w:tcBorders>
            <w:noWrap/>
            <w:vAlign w:val="bottom"/>
            <w:hideMark/>
          </w:tcPr>
          <w:p w14:paraId="1B3B55F3"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47" w:history="1">
              <w:r w:rsidRPr="0025790A">
                <w:rPr>
                  <w:rFonts w:ascii="Aptos Narrow" w:eastAsia="Times New Roman" w:hAnsi="Aptos Narrow" w:cs="Times New Roman"/>
                  <w:color w:val="467886"/>
                  <w:u w:val="single"/>
                </w:rPr>
                <w:t>kmfisher@uoregon.edu</w:t>
              </w:r>
            </w:hyperlink>
          </w:p>
        </w:tc>
        <w:tc>
          <w:tcPr>
            <w:tcW w:w="4240" w:type="dxa"/>
            <w:tcBorders>
              <w:top w:val="nil"/>
              <w:left w:val="nil"/>
              <w:bottom w:val="nil"/>
              <w:right w:val="nil"/>
            </w:tcBorders>
            <w:noWrap/>
            <w:vAlign w:val="bottom"/>
            <w:hideMark/>
          </w:tcPr>
          <w:p w14:paraId="4E5D102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President's Office</w:t>
            </w:r>
          </w:p>
        </w:tc>
        <w:tc>
          <w:tcPr>
            <w:tcW w:w="2560" w:type="dxa"/>
            <w:tcBorders>
              <w:top w:val="nil"/>
              <w:left w:val="nil"/>
              <w:bottom w:val="nil"/>
              <w:right w:val="nil"/>
            </w:tcBorders>
            <w:noWrap/>
            <w:vAlign w:val="bottom"/>
            <w:hideMark/>
          </w:tcPr>
          <w:p w14:paraId="6340E5C8"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4BBC060B"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0A05F4A1" w14:textId="77777777" w:rsidTr="0025790A">
        <w:trPr>
          <w:trHeight w:val="290"/>
        </w:trPr>
        <w:tc>
          <w:tcPr>
            <w:tcW w:w="3160" w:type="dxa"/>
            <w:tcBorders>
              <w:top w:val="nil"/>
              <w:left w:val="nil"/>
              <w:bottom w:val="nil"/>
              <w:right w:val="nil"/>
            </w:tcBorders>
            <w:noWrap/>
            <w:vAlign w:val="bottom"/>
            <w:hideMark/>
          </w:tcPr>
          <w:p w14:paraId="57231ED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Jane Gordon</w:t>
            </w:r>
          </w:p>
        </w:tc>
        <w:tc>
          <w:tcPr>
            <w:tcW w:w="4220" w:type="dxa"/>
            <w:tcBorders>
              <w:top w:val="nil"/>
              <w:left w:val="nil"/>
              <w:bottom w:val="nil"/>
              <w:right w:val="nil"/>
            </w:tcBorders>
            <w:noWrap/>
            <w:vAlign w:val="bottom"/>
            <w:hideMark/>
          </w:tcPr>
          <w:p w14:paraId="79642BF9"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Vice President for UO Portland</w:t>
            </w:r>
          </w:p>
        </w:tc>
        <w:tc>
          <w:tcPr>
            <w:tcW w:w="5092" w:type="dxa"/>
            <w:tcBorders>
              <w:top w:val="nil"/>
              <w:left w:val="nil"/>
              <w:bottom w:val="nil"/>
              <w:right w:val="nil"/>
            </w:tcBorders>
            <w:noWrap/>
            <w:vAlign w:val="bottom"/>
            <w:hideMark/>
          </w:tcPr>
          <w:p w14:paraId="12F7DCEE"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48" w:history="1">
              <w:r w:rsidRPr="0025790A">
                <w:rPr>
                  <w:rFonts w:ascii="Aptos Narrow" w:eastAsia="Times New Roman" w:hAnsi="Aptos Narrow" w:cs="Times New Roman"/>
                  <w:color w:val="467886"/>
                  <w:u w:val="single"/>
                </w:rPr>
                <w:t>jgordon@uoregon.edu</w:t>
              </w:r>
            </w:hyperlink>
          </w:p>
        </w:tc>
        <w:tc>
          <w:tcPr>
            <w:tcW w:w="4240" w:type="dxa"/>
            <w:tcBorders>
              <w:top w:val="nil"/>
              <w:left w:val="nil"/>
              <w:bottom w:val="nil"/>
              <w:right w:val="nil"/>
            </w:tcBorders>
            <w:noWrap/>
            <w:vAlign w:val="bottom"/>
            <w:hideMark/>
          </w:tcPr>
          <w:p w14:paraId="49E35879"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UO Portland</w:t>
            </w:r>
          </w:p>
        </w:tc>
        <w:tc>
          <w:tcPr>
            <w:tcW w:w="2560" w:type="dxa"/>
            <w:tcBorders>
              <w:top w:val="nil"/>
              <w:left w:val="nil"/>
              <w:bottom w:val="nil"/>
              <w:right w:val="nil"/>
            </w:tcBorders>
            <w:noWrap/>
            <w:vAlign w:val="bottom"/>
            <w:hideMark/>
          </w:tcPr>
          <w:p w14:paraId="31C5F4C5"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124C091A"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7201B53E" w14:textId="77777777" w:rsidTr="0025790A">
        <w:trPr>
          <w:trHeight w:val="290"/>
        </w:trPr>
        <w:tc>
          <w:tcPr>
            <w:tcW w:w="3160" w:type="dxa"/>
            <w:tcBorders>
              <w:top w:val="nil"/>
              <w:left w:val="nil"/>
              <w:bottom w:val="nil"/>
              <w:right w:val="nil"/>
            </w:tcBorders>
            <w:shd w:val="clear" w:color="000000" w:fill="FFFFFF"/>
            <w:noWrap/>
            <w:vAlign w:val="bottom"/>
            <w:hideMark/>
          </w:tcPr>
          <w:p w14:paraId="21867139"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Bob Guldberg</w:t>
            </w:r>
          </w:p>
        </w:tc>
        <w:tc>
          <w:tcPr>
            <w:tcW w:w="4220" w:type="dxa"/>
            <w:tcBorders>
              <w:top w:val="nil"/>
              <w:left w:val="nil"/>
              <w:bottom w:val="nil"/>
              <w:right w:val="nil"/>
            </w:tcBorders>
            <w:shd w:val="clear" w:color="000000" w:fill="FFFFFF"/>
            <w:noWrap/>
            <w:vAlign w:val="bottom"/>
            <w:hideMark/>
          </w:tcPr>
          <w:p w14:paraId="3DB25C0B"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Vice President, Executive Director of Knight Campus</w:t>
            </w:r>
          </w:p>
        </w:tc>
        <w:tc>
          <w:tcPr>
            <w:tcW w:w="5092" w:type="dxa"/>
            <w:tcBorders>
              <w:top w:val="nil"/>
              <w:left w:val="nil"/>
              <w:bottom w:val="nil"/>
              <w:right w:val="nil"/>
            </w:tcBorders>
            <w:shd w:val="clear" w:color="000000" w:fill="FFFFFF"/>
            <w:noWrap/>
            <w:vAlign w:val="bottom"/>
            <w:hideMark/>
          </w:tcPr>
          <w:p w14:paraId="7E81DEA5"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49" w:history="1">
              <w:r w:rsidRPr="0025790A">
                <w:rPr>
                  <w:rFonts w:ascii="Aptos Narrow" w:eastAsia="Times New Roman" w:hAnsi="Aptos Narrow" w:cs="Times New Roman"/>
                  <w:color w:val="467886"/>
                  <w:u w:val="single"/>
                </w:rPr>
                <w:t>guldberg@uoregon.edu</w:t>
              </w:r>
            </w:hyperlink>
          </w:p>
        </w:tc>
        <w:tc>
          <w:tcPr>
            <w:tcW w:w="4240" w:type="dxa"/>
            <w:tcBorders>
              <w:top w:val="nil"/>
              <w:left w:val="nil"/>
              <w:bottom w:val="nil"/>
              <w:right w:val="nil"/>
            </w:tcBorders>
            <w:shd w:val="clear" w:color="000000" w:fill="FFFFFF"/>
            <w:noWrap/>
            <w:vAlign w:val="bottom"/>
            <w:hideMark/>
          </w:tcPr>
          <w:p w14:paraId="5747592D"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Knight Campus</w:t>
            </w:r>
          </w:p>
        </w:tc>
        <w:tc>
          <w:tcPr>
            <w:tcW w:w="2560" w:type="dxa"/>
            <w:tcBorders>
              <w:top w:val="nil"/>
              <w:left w:val="nil"/>
              <w:bottom w:val="nil"/>
              <w:right w:val="nil"/>
            </w:tcBorders>
            <w:shd w:val="clear" w:color="000000" w:fill="FFFFFF"/>
            <w:noWrap/>
            <w:vAlign w:val="bottom"/>
            <w:hideMark/>
          </w:tcPr>
          <w:p w14:paraId="6734E94A"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 </w:t>
            </w:r>
          </w:p>
        </w:tc>
        <w:tc>
          <w:tcPr>
            <w:tcW w:w="2400" w:type="dxa"/>
            <w:tcBorders>
              <w:top w:val="nil"/>
              <w:left w:val="nil"/>
              <w:bottom w:val="nil"/>
              <w:right w:val="nil"/>
            </w:tcBorders>
            <w:shd w:val="clear" w:color="000000" w:fill="FFFFFF"/>
            <w:noWrap/>
            <w:vAlign w:val="bottom"/>
            <w:hideMark/>
          </w:tcPr>
          <w:p w14:paraId="73E6A2D5"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 </w:t>
            </w:r>
          </w:p>
        </w:tc>
      </w:tr>
      <w:tr w:rsidR="0025790A" w:rsidRPr="0025790A" w14:paraId="3FB01F74" w14:textId="77777777" w:rsidTr="0025790A">
        <w:trPr>
          <w:trHeight w:val="290"/>
        </w:trPr>
        <w:tc>
          <w:tcPr>
            <w:tcW w:w="3160" w:type="dxa"/>
            <w:tcBorders>
              <w:top w:val="nil"/>
              <w:left w:val="nil"/>
              <w:bottom w:val="nil"/>
              <w:right w:val="nil"/>
            </w:tcBorders>
            <w:noWrap/>
            <w:vAlign w:val="bottom"/>
            <w:hideMark/>
          </w:tcPr>
          <w:p w14:paraId="46931312"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lastRenderedPageBreak/>
              <w:t>Carol Keese</w:t>
            </w:r>
          </w:p>
        </w:tc>
        <w:tc>
          <w:tcPr>
            <w:tcW w:w="4220" w:type="dxa"/>
            <w:tcBorders>
              <w:top w:val="nil"/>
              <w:left w:val="nil"/>
              <w:bottom w:val="nil"/>
              <w:right w:val="nil"/>
            </w:tcBorders>
            <w:noWrap/>
            <w:vAlign w:val="bottom"/>
            <w:hideMark/>
          </w:tcPr>
          <w:p w14:paraId="134F63A5"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Vice President for University Communications and Chief Marketing Officer</w:t>
            </w:r>
          </w:p>
        </w:tc>
        <w:tc>
          <w:tcPr>
            <w:tcW w:w="5092" w:type="dxa"/>
            <w:tcBorders>
              <w:top w:val="nil"/>
              <w:left w:val="nil"/>
              <w:bottom w:val="nil"/>
              <w:right w:val="nil"/>
            </w:tcBorders>
            <w:noWrap/>
            <w:vAlign w:val="bottom"/>
            <w:hideMark/>
          </w:tcPr>
          <w:p w14:paraId="67AE7D11"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50" w:history="1">
              <w:r w:rsidRPr="0025790A">
                <w:rPr>
                  <w:rFonts w:ascii="Aptos Narrow" w:eastAsia="Times New Roman" w:hAnsi="Aptos Narrow" w:cs="Times New Roman"/>
                  <w:color w:val="467886"/>
                  <w:u w:val="single"/>
                </w:rPr>
                <w:t>ckeese@uoregon.edu</w:t>
              </w:r>
            </w:hyperlink>
          </w:p>
        </w:tc>
        <w:tc>
          <w:tcPr>
            <w:tcW w:w="4240" w:type="dxa"/>
            <w:tcBorders>
              <w:top w:val="nil"/>
              <w:left w:val="nil"/>
              <w:bottom w:val="nil"/>
              <w:right w:val="nil"/>
            </w:tcBorders>
            <w:noWrap/>
            <w:vAlign w:val="bottom"/>
            <w:hideMark/>
          </w:tcPr>
          <w:p w14:paraId="2C00E3F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University Communications</w:t>
            </w:r>
          </w:p>
        </w:tc>
        <w:tc>
          <w:tcPr>
            <w:tcW w:w="2560" w:type="dxa"/>
            <w:tcBorders>
              <w:top w:val="nil"/>
              <w:left w:val="nil"/>
              <w:bottom w:val="nil"/>
              <w:right w:val="nil"/>
            </w:tcBorders>
            <w:noWrap/>
            <w:vAlign w:val="bottom"/>
            <w:hideMark/>
          </w:tcPr>
          <w:p w14:paraId="393779EA"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204CDC67"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54053911" w14:textId="77777777" w:rsidTr="0025790A">
        <w:trPr>
          <w:trHeight w:val="290"/>
        </w:trPr>
        <w:tc>
          <w:tcPr>
            <w:tcW w:w="3160" w:type="dxa"/>
            <w:tcBorders>
              <w:top w:val="nil"/>
              <w:left w:val="nil"/>
              <w:bottom w:val="nil"/>
              <w:right w:val="nil"/>
            </w:tcBorders>
            <w:noWrap/>
            <w:vAlign w:val="bottom"/>
            <w:hideMark/>
          </w:tcPr>
          <w:p w14:paraId="62B37C48"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Kody Kelleher</w:t>
            </w:r>
          </w:p>
        </w:tc>
        <w:tc>
          <w:tcPr>
            <w:tcW w:w="4220" w:type="dxa"/>
            <w:tcBorders>
              <w:top w:val="nil"/>
              <w:left w:val="nil"/>
              <w:bottom w:val="nil"/>
              <w:right w:val="nil"/>
            </w:tcBorders>
            <w:noWrap/>
            <w:vAlign w:val="bottom"/>
            <w:hideMark/>
          </w:tcPr>
          <w:p w14:paraId="1AB3B984"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University Secretary, Advisor to the President</w:t>
            </w:r>
          </w:p>
        </w:tc>
        <w:tc>
          <w:tcPr>
            <w:tcW w:w="5092" w:type="dxa"/>
            <w:tcBorders>
              <w:top w:val="nil"/>
              <w:left w:val="nil"/>
              <w:bottom w:val="nil"/>
              <w:right w:val="nil"/>
            </w:tcBorders>
            <w:noWrap/>
            <w:vAlign w:val="bottom"/>
            <w:hideMark/>
          </w:tcPr>
          <w:p w14:paraId="7BE0AAE1"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51" w:history="1">
              <w:r w:rsidRPr="0025790A">
                <w:rPr>
                  <w:rFonts w:ascii="Aptos Narrow" w:eastAsia="Times New Roman" w:hAnsi="Aptos Narrow" w:cs="Times New Roman"/>
                  <w:color w:val="467886"/>
                  <w:u w:val="single"/>
                </w:rPr>
                <w:t>kkell@uoregon.edu</w:t>
              </w:r>
            </w:hyperlink>
          </w:p>
        </w:tc>
        <w:tc>
          <w:tcPr>
            <w:tcW w:w="4240" w:type="dxa"/>
            <w:tcBorders>
              <w:top w:val="nil"/>
              <w:left w:val="nil"/>
              <w:bottom w:val="nil"/>
              <w:right w:val="nil"/>
            </w:tcBorders>
            <w:noWrap/>
            <w:vAlign w:val="bottom"/>
            <w:hideMark/>
          </w:tcPr>
          <w:p w14:paraId="7508873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Board of Trustees</w:t>
            </w:r>
          </w:p>
        </w:tc>
        <w:tc>
          <w:tcPr>
            <w:tcW w:w="2560" w:type="dxa"/>
            <w:tcBorders>
              <w:top w:val="nil"/>
              <w:left w:val="nil"/>
              <w:bottom w:val="nil"/>
              <w:right w:val="nil"/>
            </w:tcBorders>
            <w:noWrap/>
            <w:vAlign w:val="bottom"/>
            <w:hideMark/>
          </w:tcPr>
          <w:p w14:paraId="6337AD55"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6A016ED1"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4D44F9DE" w14:textId="77777777" w:rsidTr="0025790A">
        <w:trPr>
          <w:trHeight w:val="290"/>
        </w:trPr>
        <w:tc>
          <w:tcPr>
            <w:tcW w:w="3160" w:type="dxa"/>
            <w:tcBorders>
              <w:top w:val="nil"/>
              <w:left w:val="nil"/>
              <w:bottom w:val="nil"/>
              <w:right w:val="nil"/>
            </w:tcBorders>
            <w:noWrap/>
            <w:vAlign w:val="bottom"/>
            <w:hideMark/>
          </w:tcPr>
          <w:p w14:paraId="676B25A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Derek Kindle</w:t>
            </w:r>
          </w:p>
        </w:tc>
        <w:tc>
          <w:tcPr>
            <w:tcW w:w="4220" w:type="dxa"/>
            <w:tcBorders>
              <w:top w:val="nil"/>
              <w:left w:val="nil"/>
              <w:bottom w:val="nil"/>
              <w:right w:val="nil"/>
            </w:tcBorders>
            <w:noWrap/>
            <w:vAlign w:val="bottom"/>
            <w:hideMark/>
          </w:tcPr>
          <w:p w14:paraId="149067C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Vice President for Student Services and Enrollment Management</w:t>
            </w:r>
          </w:p>
        </w:tc>
        <w:tc>
          <w:tcPr>
            <w:tcW w:w="5092" w:type="dxa"/>
            <w:tcBorders>
              <w:top w:val="nil"/>
              <w:left w:val="nil"/>
              <w:bottom w:val="nil"/>
              <w:right w:val="nil"/>
            </w:tcBorders>
            <w:noWrap/>
            <w:vAlign w:val="bottom"/>
            <w:hideMark/>
          </w:tcPr>
          <w:p w14:paraId="02E9737E"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52" w:history="1">
              <w:r w:rsidRPr="0025790A">
                <w:rPr>
                  <w:rFonts w:ascii="Aptos Narrow" w:eastAsia="Times New Roman" w:hAnsi="Aptos Narrow" w:cs="Times New Roman"/>
                  <w:color w:val="467886"/>
                  <w:u w:val="single"/>
                </w:rPr>
                <w:t>dkindle@uoregon.edu</w:t>
              </w:r>
            </w:hyperlink>
          </w:p>
        </w:tc>
        <w:tc>
          <w:tcPr>
            <w:tcW w:w="4240" w:type="dxa"/>
            <w:tcBorders>
              <w:top w:val="nil"/>
              <w:left w:val="nil"/>
              <w:bottom w:val="nil"/>
              <w:right w:val="nil"/>
            </w:tcBorders>
            <w:noWrap/>
            <w:vAlign w:val="bottom"/>
            <w:hideMark/>
          </w:tcPr>
          <w:p w14:paraId="51005F78"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Student Services and Enrollment Management</w:t>
            </w:r>
          </w:p>
        </w:tc>
        <w:tc>
          <w:tcPr>
            <w:tcW w:w="2560" w:type="dxa"/>
            <w:tcBorders>
              <w:top w:val="nil"/>
              <w:left w:val="nil"/>
              <w:bottom w:val="nil"/>
              <w:right w:val="nil"/>
            </w:tcBorders>
            <w:noWrap/>
            <w:vAlign w:val="bottom"/>
            <w:hideMark/>
          </w:tcPr>
          <w:p w14:paraId="165B6F5E"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4CCC1B6D"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1CEE3C11" w14:textId="77777777" w:rsidTr="0025790A">
        <w:trPr>
          <w:trHeight w:val="290"/>
        </w:trPr>
        <w:tc>
          <w:tcPr>
            <w:tcW w:w="3160" w:type="dxa"/>
            <w:tcBorders>
              <w:top w:val="nil"/>
              <w:left w:val="nil"/>
              <w:bottom w:val="nil"/>
              <w:right w:val="nil"/>
            </w:tcBorders>
            <w:noWrap/>
            <w:vAlign w:val="bottom"/>
            <w:hideMark/>
          </w:tcPr>
          <w:p w14:paraId="6A32883F"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Rob Mullens</w:t>
            </w:r>
          </w:p>
        </w:tc>
        <w:tc>
          <w:tcPr>
            <w:tcW w:w="4220" w:type="dxa"/>
            <w:tcBorders>
              <w:top w:val="nil"/>
              <w:left w:val="nil"/>
              <w:bottom w:val="nil"/>
              <w:right w:val="nil"/>
            </w:tcBorders>
            <w:noWrap/>
            <w:vAlign w:val="bottom"/>
            <w:hideMark/>
          </w:tcPr>
          <w:p w14:paraId="2FA1C77B"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Director of Intercollegiate Athletics</w:t>
            </w:r>
          </w:p>
        </w:tc>
        <w:tc>
          <w:tcPr>
            <w:tcW w:w="5092" w:type="dxa"/>
            <w:tcBorders>
              <w:top w:val="nil"/>
              <w:left w:val="nil"/>
              <w:bottom w:val="nil"/>
              <w:right w:val="nil"/>
            </w:tcBorders>
            <w:noWrap/>
            <w:vAlign w:val="bottom"/>
            <w:hideMark/>
          </w:tcPr>
          <w:p w14:paraId="6C6E976B"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53" w:history="1">
              <w:r w:rsidRPr="0025790A">
                <w:rPr>
                  <w:rFonts w:ascii="Aptos Narrow" w:eastAsia="Times New Roman" w:hAnsi="Aptos Narrow" w:cs="Times New Roman"/>
                  <w:color w:val="467886"/>
                  <w:u w:val="single"/>
                </w:rPr>
                <w:t>athleticdirector@uoregon.edu</w:t>
              </w:r>
            </w:hyperlink>
          </w:p>
        </w:tc>
        <w:tc>
          <w:tcPr>
            <w:tcW w:w="4240" w:type="dxa"/>
            <w:tcBorders>
              <w:top w:val="nil"/>
              <w:left w:val="nil"/>
              <w:bottom w:val="nil"/>
              <w:right w:val="nil"/>
            </w:tcBorders>
            <w:noWrap/>
            <w:vAlign w:val="bottom"/>
            <w:hideMark/>
          </w:tcPr>
          <w:p w14:paraId="69B3C6A0"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Athletics</w:t>
            </w:r>
          </w:p>
        </w:tc>
        <w:tc>
          <w:tcPr>
            <w:tcW w:w="2560" w:type="dxa"/>
            <w:tcBorders>
              <w:top w:val="nil"/>
              <w:left w:val="nil"/>
              <w:bottom w:val="nil"/>
              <w:right w:val="nil"/>
            </w:tcBorders>
            <w:noWrap/>
            <w:vAlign w:val="bottom"/>
            <w:hideMark/>
          </w:tcPr>
          <w:p w14:paraId="30D7D18D"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628ED780"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19B6AC8A" w14:textId="77777777" w:rsidTr="0025790A">
        <w:trPr>
          <w:trHeight w:val="290"/>
        </w:trPr>
        <w:tc>
          <w:tcPr>
            <w:tcW w:w="3160" w:type="dxa"/>
            <w:tcBorders>
              <w:top w:val="nil"/>
              <w:left w:val="nil"/>
              <w:bottom w:val="nil"/>
              <w:right w:val="nil"/>
            </w:tcBorders>
            <w:noWrap/>
            <w:vAlign w:val="bottom"/>
            <w:hideMark/>
          </w:tcPr>
          <w:p w14:paraId="7A832799"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Geraldine Richmond</w:t>
            </w:r>
          </w:p>
        </w:tc>
        <w:tc>
          <w:tcPr>
            <w:tcW w:w="4220" w:type="dxa"/>
            <w:tcBorders>
              <w:top w:val="nil"/>
              <w:left w:val="nil"/>
              <w:bottom w:val="nil"/>
              <w:right w:val="nil"/>
            </w:tcBorders>
            <w:noWrap/>
            <w:vAlign w:val="bottom"/>
            <w:hideMark/>
          </w:tcPr>
          <w:p w14:paraId="1493071B"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Interim Vice President for Research and Administration</w:t>
            </w:r>
          </w:p>
        </w:tc>
        <w:tc>
          <w:tcPr>
            <w:tcW w:w="5092" w:type="dxa"/>
            <w:tcBorders>
              <w:top w:val="nil"/>
              <w:left w:val="nil"/>
              <w:bottom w:val="nil"/>
              <w:right w:val="nil"/>
            </w:tcBorders>
            <w:noWrap/>
            <w:vAlign w:val="bottom"/>
            <w:hideMark/>
          </w:tcPr>
          <w:p w14:paraId="67844749"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54" w:history="1">
              <w:r w:rsidRPr="0025790A">
                <w:rPr>
                  <w:rFonts w:ascii="Aptos Narrow" w:eastAsia="Times New Roman" w:hAnsi="Aptos Narrow" w:cs="Times New Roman"/>
                  <w:color w:val="467886"/>
                  <w:u w:val="single"/>
                </w:rPr>
                <w:t>richmond@uoregon.edu</w:t>
              </w:r>
            </w:hyperlink>
          </w:p>
        </w:tc>
        <w:tc>
          <w:tcPr>
            <w:tcW w:w="4240" w:type="dxa"/>
            <w:tcBorders>
              <w:top w:val="nil"/>
              <w:left w:val="nil"/>
              <w:bottom w:val="nil"/>
              <w:right w:val="nil"/>
            </w:tcBorders>
            <w:noWrap/>
            <w:vAlign w:val="bottom"/>
            <w:hideMark/>
          </w:tcPr>
          <w:p w14:paraId="58AFA95D"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OVPRI</w:t>
            </w:r>
          </w:p>
        </w:tc>
        <w:tc>
          <w:tcPr>
            <w:tcW w:w="2560" w:type="dxa"/>
            <w:tcBorders>
              <w:top w:val="nil"/>
              <w:left w:val="nil"/>
              <w:bottom w:val="nil"/>
              <w:right w:val="nil"/>
            </w:tcBorders>
            <w:noWrap/>
            <w:vAlign w:val="bottom"/>
            <w:hideMark/>
          </w:tcPr>
          <w:p w14:paraId="66013990"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580A2EEA"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3C9BCD37" w14:textId="77777777" w:rsidTr="0025790A">
        <w:trPr>
          <w:trHeight w:val="290"/>
        </w:trPr>
        <w:tc>
          <w:tcPr>
            <w:tcW w:w="3160" w:type="dxa"/>
            <w:tcBorders>
              <w:top w:val="nil"/>
              <w:left w:val="nil"/>
              <w:bottom w:val="nil"/>
              <w:right w:val="nil"/>
            </w:tcBorders>
            <w:noWrap/>
            <w:vAlign w:val="bottom"/>
            <w:hideMark/>
          </w:tcPr>
          <w:p w14:paraId="1005E255"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Kevin Reed</w:t>
            </w:r>
          </w:p>
        </w:tc>
        <w:tc>
          <w:tcPr>
            <w:tcW w:w="4220" w:type="dxa"/>
            <w:tcBorders>
              <w:top w:val="nil"/>
              <w:left w:val="nil"/>
              <w:bottom w:val="nil"/>
              <w:right w:val="nil"/>
            </w:tcBorders>
            <w:noWrap/>
            <w:vAlign w:val="bottom"/>
            <w:hideMark/>
          </w:tcPr>
          <w:p w14:paraId="4CC89332"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Vice President, General Counsel</w:t>
            </w:r>
          </w:p>
        </w:tc>
        <w:tc>
          <w:tcPr>
            <w:tcW w:w="5092" w:type="dxa"/>
            <w:tcBorders>
              <w:top w:val="nil"/>
              <w:left w:val="nil"/>
              <w:bottom w:val="nil"/>
              <w:right w:val="nil"/>
            </w:tcBorders>
            <w:noWrap/>
            <w:vAlign w:val="bottom"/>
            <w:hideMark/>
          </w:tcPr>
          <w:p w14:paraId="45C3C778"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55" w:history="1">
              <w:r w:rsidRPr="0025790A">
                <w:rPr>
                  <w:rFonts w:ascii="Aptos Narrow" w:eastAsia="Times New Roman" w:hAnsi="Aptos Narrow" w:cs="Times New Roman"/>
                  <w:color w:val="467886"/>
                  <w:u w:val="single"/>
                </w:rPr>
                <w:t>ksreed@uoregon.edu</w:t>
              </w:r>
            </w:hyperlink>
          </w:p>
        </w:tc>
        <w:tc>
          <w:tcPr>
            <w:tcW w:w="4240" w:type="dxa"/>
            <w:tcBorders>
              <w:top w:val="nil"/>
              <w:left w:val="nil"/>
              <w:bottom w:val="nil"/>
              <w:right w:val="nil"/>
            </w:tcBorders>
            <w:noWrap/>
            <w:vAlign w:val="bottom"/>
            <w:hideMark/>
          </w:tcPr>
          <w:p w14:paraId="02C82C6D"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Office of General Counsel</w:t>
            </w:r>
          </w:p>
        </w:tc>
        <w:tc>
          <w:tcPr>
            <w:tcW w:w="2560" w:type="dxa"/>
            <w:tcBorders>
              <w:top w:val="nil"/>
              <w:left w:val="nil"/>
              <w:bottom w:val="nil"/>
              <w:right w:val="nil"/>
            </w:tcBorders>
            <w:noWrap/>
            <w:vAlign w:val="bottom"/>
            <w:hideMark/>
          </w:tcPr>
          <w:p w14:paraId="545CFF4E"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0EBB258A"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164DF5BE" w14:textId="77777777" w:rsidTr="0025790A">
        <w:trPr>
          <w:trHeight w:val="290"/>
        </w:trPr>
        <w:tc>
          <w:tcPr>
            <w:tcW w:w="3160" w:type="dxa"/>
            <w:tcBorders>
              <w:top w:val="nil"/>
              <w:left w:val="nil"/>
              <w:bottom w:val="nil"/>
              <w:right w:val="nil"/>
            </w:tcBorders>
            <w:noWrap/>
            <w:vAlign w:val="bottom"/>
            <w:hideMark/>
          </w:tcPr>
          <w:p w14:paraId="401C85A8"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Daniel Gavin</w:t>
            </w:r>
          </w:p>
        </w:tc>
        <w:tc>
          <w:tcPr>
            <w:tcW w:w="4220" w:type="dxa"/>
            <w:tcBorders>
              <w:top w:val="nil"/>
              <w:left w:val="nil"/>
              <w:bottom w:val="nil"/>
              <w:right w:val="nil"/>
            </w:tcBorders>
            <w:noWrap/>
            <w:vAlign w:val="bottom"/>
            <w:hideMark/>
          </w:tcPr>
          <w:p w14:paraId="21404D3C"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Department Head</w:t>
            </w:r>
          </w:p>
        </w:tc>
        <w:tc>
          <w:tcPr>
            <w:tcW w:w="5092" w:type="dxa"/>
            <w:tcBorders>
              <w:top w:val="nil"/>
              <w:left w:val="nil"/>
              <w:bottom w:val="nil"/>
              <w:right w:val="nil"/>
            </w:tcBorders>
            <w:noWrap/>
            <w:vAlign w:val="bottom"/>
            <w:hideMark/>
          </w:tcPr>
          <w:p w14:paraId="3ADFAA0C"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56" w:history="1">
              <w:r w:rsidRPr="0025790A">
                <w:rPr>
                  <w:rFonts w:ascii="Aptos Narrow" w:eastAsia="Times New Roman" w:hAnsi="Aptos Narrow" w:cs="Times New Roman"/>
                  <w:color w:val="467886"/>
                  <w:u w:val="single"/>
                </w:rPr>
                <w:t>dgavin@uoregon.edu</w:t>
              </w:r>
            </w:hyperlink>
          </w:p>
        </w:tc>
        <w:tc>
          <w:tcPr>
            <w:tcW w:w="4240" w:type="dxa"/>
            <w:tcBorders>
              <w:top w:val="nil"/>
              <w:left w:val="nil"/>
              <w:bottom w:val="nil"/>
              <w:right w:val="nil"/>
            </w:tcBorders>
            <w:noWrap/>
            <w:vAlign w:val="bottom"/>
            <w:hideMark/>
          </w:tcPr>
          <w:p w14:paraId="318B717E"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Geography</w:t>
            </w:r>
          </w:p>
        </w:tc>
        <w:tc>
          <w:tcPr>
            <w:tcW w:w="2560" w:type="dxa"/>
            <w:tcBorders>
              <w:top w:val="nil"/>
              <w:left w:val="nil"/>
              <w:bottom w:val="nil"/>
              <w:right w:val="nil"/>
            </w:tcBorders>
            <w:noWrap/>
            <w:vAlign w:val="bottom"/>
            <w:hideMark/>
          </w:tcPr>
          <w:p w14:paraId="4D8DAE2A"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shd w:val="clear" w:color="000000" w:fill="FFFFFF"/>
            <w:noWrap/>
            <w:vAlign w:val="bottom"/>
            <w:hideMark/>
          </w:tcPr>
          <w:p w14:paraId="4F5F4E5C"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 </w:t>
            </w:r>
          </w:p>
        </w:tc>
      </w:tr>
      <w:tr w:rsidR="0025790A" w:rsidRPr="0025790A" w14:paraId="562CDDB8" w14:textId="77777777" w:rsidTr="0025790A">
        <w:trPr>
          <w:trHeight w:val="290"/>
        </w:trPr>
        <w:tc>
          <w:tcPr>
            <w:tcW w:w="3160" w:type="dxa"/>
            <w:tcBorders>
              <w:top w:val="nil"/>
              <w:left w:val="nil"/>
              <w:bottom w:val="nil"/>
              <w:right w:val="nil"/>
            </w:tcBorders>
            <w:noWrap/>
            <w:vAlign w:val="bottom"/>
            <w:hideMark/>
          </w:tcPr>
          <w:p w14:paraId="47D93717"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 xml:space="preserve">Steven Golledge </w:t>
            </w:r>
          </w:p>
        </w:tc>
        <w:tc>
          <w:tcPr>
            <w:tcW w:w="4220" w:type="dxa"/>
            <w:tcBorders>
              <w:top w:val="nil"/>
              <w:left w:val="nil"/>
              <w:bottom w:val="nil"/>
              <w:right w:val="nil"/>
            </w:tcBorders>
            <w:noWrap/>
            <w:vAlign w:val="bottom"/>
            <w:hideMark/>
          </w:tcPr>
          <w:p w14:paraId="7323489E"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Interim Director</w:t>
            </w:r>
          </w:p>
        </w:tc>
        <w:tc>
          <w:tcPr>
            <w:tcW w:w="5092" w:type="dxa"/>
            <w:tcBorders>
              <w:top w:val="nil"/>
              <w:left w:val="nil"/>
              <w:bottom w:val="nil"/>
              <w:right w:val="nil"/>
            </w:tcBorders>
            <w:noWrap/>
            <w:vAlign w:val="bottom"/>
            <w:hideMark/>
          </w:tcPr>
          <w:p w14:paraId="2BA5B861"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57" w:history="1">
              <w:r w:rsidRPr="0025790A">
                <w:rPr>
                  <w:rFonts w:ascii="Aptos Narrow" w:eastAsia="Times New Roman" w:hAnsi="Aptos Narrow" w:cs="Times New Roman"/>
                  <w:color w:val="467886"/>
                  <w:u w:val="single"/>
                </w:rPr>
                <w:t>golledge@uoregon.edu</w:t>
              </w:r>
            </w:hyperlink>
          </w:p>
        </w:tc>
        <w:tc>
          <w:tcPr>
            <w:tcW w:w="4240" w:type="dxa"/>
            <w:tcBorders>
              <w:top w:val="nil"/>
              <w:left w:val="nil"/>
              <w:bottom w:val="nil"/>
              <w:right w:val="nil"/>
            </w:tcBorders>
            <w:noWrap/>
            <w:vAlign w:val="bottom"/>
            <w:hideMark/>
          </w:tcPr>
          <w:p w14:paraId="0F9F3922"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CAMCOR</w:t>
            </w:r>
          </w:p>
        </w:tc>
        <w:tc>
          <w:tcPr>
            <w:tcW w:w="2560" w:type="dxa"/>
            <w:tcBorders>
              <w:top w:val="nil"/>
              <w:left w:val="nil"/>
              <w:bottom w:val="nil"/>
              <w:right w:val="nil"/>
            </w:tcBorders>
            <w:noWrap/>
            <w:vAlign w:val="bottom"/>
            <w:hideMark/>
          </w:tcPr>
          <w:p w14:paraId="6A5F834C"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6D3CF26B"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r w:rsidR="0025790A" w:rsidRPr="0025790A" w14:paraId="44D8F830" w14:textId="77777777" w:rsidTr="0025790A">
        <w:trPr>
          <w:trHeight w:val="290"/>
        </w:trPr>
        <w:tc>
          <w:tcPr>
            <w:tcW w:w="3160" w:type="dxa"/>
            <w:tcBorders>
              <w:top w:val="nil"/>
              <w:left w:val="nil"/>
              <w:bottom w:val="nil"/>
              <w:right w:val="nil"/>
            </w:tcBorders>
            <w:noWrap/>
            <w:vAlign w:val="bottom"/>
            <w:hideMark/>
          </w:tcPr>
          <w:p w14:paraId="1242B696"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Zoltan Varga</w:t>
            </w:r>
          </w:p>
        </w:tc>
        <w:tc>
          <w:tcPr>
            <w:tcW w:w="4220" w:type="dxa"/>
            <w:tcBorders>
              <w:top w:val="nil"/>
              <w:left w:val="nil"/>
              <w:bottom w:val="nil"/>
              <w:right w:val="nil"/>
            </w:tcBorders>
            <w:noWrap/>
            <w:vAlign w:val="bottom"/>
            <w:hideMark/>
          </w:tcPr>
          <w:p w14:paraId="24634AB2"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Director</w:t>
            </w:r>
          </w:p>
        </w:tc>
        <w:tc>
          <w:tcPr>
            <w:tcW w:w="5092" w:type="dxa"/>
            <w:tcBorders>
              <w:top w:val="nil"/>
              <w:left w:val="nil"/>
              <w:bottom w:val="nil"/>
              <w:right w:val="nil"/>
            </w:tcBorders>
            <w:noWrap/>
            <w:vAlign w:val="bottom"/>
            <w:hideMark/>
          </w:tcPr>
          <w:p w14:paraId="10355CF8" w14:textId="77777777" w:rsidR="0025790A" w:rsidRPr="0025790A" w:rsidRDefault="0025790A" w:rsidP="0025790A">
            <w:pPr>
              <w:spacing w:after="0" w:line="240" w:lineRule="auto"/>
              <w:rPr>
                <w:rFonts w:ascii="Aptos Narrow" w:eastAsia="Times New Roman" w:hAnsi="Aptos Narrow" w:cs="Times New Roman"/>
                <w:color w:val="467886"/>
                <w:u w:val="single"/>
              </w:rPr>
            </w:pPr>
            <w:hyperlink r:id="rId58" w:history="1">
              <w:r w:rsidRPr="0025790A">
                <w:rPr>
                  <w:rFonts w:ascii="Aptos Narrow" w:eastAsia="Times New Roman" w:hAnsi="Aptos Narrow" w:cs="Times New Roman"/>
                  <w:color w:val="467886"/>
                  <w:u w:val="single"/>
                </w:rPr>
                <w:t>zoltan@uoregon.edu</w:t>
              </w:r>
            </w:hyperlink>
          </w:p>
        </w:tc>
        <w:tc>
          <w:tcPr>
            <w:tcW w:w="4240" w:type="dxa"/>
            <w:tcBorders>
              <w:top w:val="nil"/>
              <w:left w:val="nil"/>
              <w:bottom w:val="nil"/>
              <w:right w:val="nil"/>
            </w:tcBorders>
            <w:noWrap/>
            <w:vAlign w:val="bottom"/>
            <w:hideMark/>
          </w:tcPr>
          <w:p w14:paraId="6A3C4273" w14:textId="77777777" w:rsidR="0025790A" w:rsidRPr="0025790A" w:rsidRDefault="0025790A" w:rsidP="0025790A">
            <w:pPr>
              <w:spacing w:after="0" w:line="240" w:lineRule="auto"/>
              <w:rPr>
                <w:rFonts w:ascii="Aptos Narrow" w:eastAsia="Times New Roman" w:hAnsi="Aptos Narrow" w:cs="Times New Roman"/>
                <w:color w:val="000000"/>
              </w:rPr>
            </w:pPr>
            <w:r w:rsidRPr="0025790A">
              <w:rPr>
                <w:rFonts w:ascii="Aptos Narrow" w:eastAsia="Times New Roman" w:hAnsi="Aptos Narrow" w:cs="Times New Roman"/>
                <w:color w:val="000000"/>
              </w:rPr>
              <w:t>ZIRC</w:t>
            </w:r>
          </w:p>
        </w:tc>
        <w:tc>
          <w:tcPr>
            <w:tcW w:w="2560" w:type="dxa"/>
            <w:tcBorders>
              <w:top w:val="nil"/>
              <w:left w:val="nil"/>
              <w:bottom w:val="nil"/>
              <w:right w:val="nil"/>
            </w:tcBorders>
            <w:noWrap/>
            <w:vAlign w:val="bottom"/>
            <w:hideMark/>
          </w:tcPr>
          <w:p w14:paraId="24CE2400" w14:textId="77777777" w:rsidR="0025790A" w:rsidRPr="0025790A" w:rsidRDefault="0025790A" w:rsidP="0025790A">
            <w:pPr>
              <w:spacing w:after="0" w:line="240" w:lineRule="auto"/>
              <w:rPr>
                <w:rFonts w:ascii="Aptos Narrow" w:eastAsia="Times New Roman" w:hAnsi="Aptos Narrow" w:cs="Times New Roman"/>
                <w:color w:val="000000"/>
              </w:rPr>
            </w:pPr>
          </w:p>
        </w:tc>
        <w:tc>
          <w:tcPr>
            <w:tcW w:w="2400" w:type="dxa"/>
            <w:tcBorders>
              <w:top w:val="nil"/>
              <w:left w:val="nil"/>
              <w:bottom w:val="nil"/>
              <w:right w:val="nil"/>
            </w:tcBorders>
            <w:noWrap/>
            <w:vAlign w:val="bottom"/>
            <w:hideMark/>
          </w:tcPr>
          <w:p w14:paraId="1347CEE6" w14:textId="77777777" w:rsidR="0025790A" w:rsidRPr="0025790A" w:rsidRDefault="0025790A" w:rsidP="0025790A">
            <w:pPr>
              <w:spacing w:after="0" w:line="240" w:lineRule="auto"/>
              <w:rPr>
                <w:rFonts w:ascii="Times New Roman" w:eastAsia="Times New Roman" w:hAnsi="Times New Roman" w:cs="Times New Roman"/>
                <w:sz w:val="20"/>
                <w:szCs w:val="20"/>
              </w:rPr>
            </w:pPr>
          </w:p>
        </w:tc>
      </w:tr>
    </w:tbl>
    <w:p w14:paraId="35E54381" w14:textId="77777777" w:rsidR="00881F62" w:rsidRPr="00C93256" w:rsidRDefault="00881F62" w:rsidP="00881F62">
      <w:pPr>
        <w:spacing w:after="0" w:line="240" w:lineRule="auto"/>
        <w:rPr>
          <w:b/>
          <w:sz w:val="24"/>
          <w:szCs w:val="24"/>
        </w:rPr>
      </w:pPr>
    </w:p>
    <w:sectPr w:rsidR="00881F62" w:rsidRPr="00C93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9BDB5"/>
    <w:multiLevelType w:val="hybridMultilevel"/>
    <w:tmpl w:val="D052647E"/>
    <w:lvl w:ilvl="0" w:tplc="D0B075F4">
      <w:start w:val="1"/>
      <w:numFmt w:val="bullet"/>
      <w:lvlText w:val=""/>
      <w:lvlJc w:val="left"/>
      <w:pPr>
        <w:ind w:left="720" w:hanging="360"/>
      </w:pPr>
      <w:rPr>
        <w:rFonts w:ascii="Symbol" w:hAnsi="Symbol" w:hint="default"/>
      </w:rPr>
    </w:lvl>
    <w:lvl w:ilvl="1" w:tplc="7D2CA6B0">
      <w:start w:val="1"/>
      <w:numFmt w:val="bullet"/>
      <w:lvlText w:val="o"/>
      <w:lvlJc w:val="left"/>
      <w:pPr>
        <w:ind w:left="1440" w:hanging="360"/>
      </w:pPr>
      <w:rPr>
        <w:rFonts w:ascii="Courier New" w:hAnsi="Courier New" w:hint="default"/>
      </w:rPr>
    </w:lvl>
    <w:lvl w:ilvl="2" w:tplc="28BAAEE6">
      <w:start w:val="1"/>
      <w:numFmt w:val="bullet"/>
      <w:lvlText w:val=""/>
      <w:lvlJc w:val="left"/>
      <w:pPr>
        <w:ind w:left="2160" w:hanging="360"/>
      </w:pPr>
      <w:rPr>
        <w:rFonts w:ascii="Wingdings" w:hAnsi="Wingdings" w:hint="default"/>
      </w:rPr>
    </w:lvl>
    <w:lvl w:ilvl="3" w:tplc="28A83728">
      <w:start w:val="1"/>
      <w:numFmt w:val="bullet"/>
      <w:lvlText w:val=""/>
      <w:lvlJc w:val="left"/>
      <w:pPr>
        <w:ind w:left="2880" w:hanging="360"/>
      </w:pPr>
      <w:rPr>
        <w:rFonts w:ascii="Symbol" w:hAnsi="Symbol" w:hint="default"/>
      </w:rPr>
    </w:lvl>
    <w:lvl w:ilvl="4" w:tplc="45A670D4">
      <w:start w:val="1"/>
      <w:numFmt w:val="bullet"/>
      <w:lvlText w:val="o"/>
      <w:lvlJc w:val="left"/>
      <w:pPr>
        <w:ind w:left="3600" w:hanging="360"/>
      </w:pPr>
      <w:rPr>
        <w:rFonts w:ascii="Courier New" w:hAnsi="Courier New" w:hint="default"/>
      </w:rPr>
    </w:lvl>
    <w:lvl w:ilvl="5" w:tplc="0994E8D6">
      <w:start w:val="1"/>
      <w:numFmt w:val="bullet"/>
      <w:lvlText w:val=""/>
      <w:lvlJc w:val="left"/>
      <w:pPr>
        <w:ind w:left="4320" w:hanging="360"/>
      </w:pPr>
      <w:rPr>
        <w:rFonts w:ascii="Wingdings" w:hAnsi="Wingdings" w:hint="default"/>
      </w:rPr>
    </w:lvl>
    <w:lvl w:ilvl="6" w:tplc="DF94CFEC">
      <w:start w:val="1"/>
      <w:numFmt w:val="bullet"/>
      <w:lvlText w:val=""/>
      <w:lvlJc w:val="left"/>
      <w:pPr>
        <w:ind w:left="5040" w:hanging="360"/>
      </w:pPr>
      <w:rPr>
        <w:rFonts w:ascii="Symbol" w:hAnsi="Symbol" w:hint="default"/>
      </w:rPr>
    </w:lvl>
    <w:lvl w:ilvl="7" w:tplc="2FB45920">
      <w:start w:val="1"/>
      <w:numFmt w:val="bullet"/>
      <w:lvlText w:val="o"/>
      <w:lvlJc w:val="left"/>
      <w:pPr>
        <w:ind w:left="5760" w:hanging="360"/>
      </w:pPr>
      <w:rPr>
        <w:rFonts w:ascii="Courier New" w:hAnsi="Courier New" w:hint="default"/>
      </w:rPr>
    </w:lvl>
    <w:lvl w:ilvl="8" w:tplc="A8B245B4">
      <w:start w:val="1"/>
      <w:numFmt w:val="bullet"/>
      <w:lvlText w:val=""/>
      <w:lvlJc w:val="left"/>
      <w:pPr>
        <w:ind w:left="6480" w:hanging="360"/>
      </w:pPr>
      <w:rPr>
        <w:rFonts w:ascii="Wingdings" w:hAnsi="Wingdings" w:hint="default"/>
      </w:rPr>
    </w:lvl>
  </w:abstractNum>
  <w:num w:numId="1" w16cid:durableId="129540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82"/>
    <w:rsid w:val="00013BF7"/>
    <w:rsid w:val="00020517"/>
    <w:rsid w:val="000205C2"/>
    <w:rsid w:val="00045D74"/>
    <w:rsid w:val="00106817"/>
    <w:rsid w:val="00132FE6"/>
    <w:rsid w:val="00150BC8"/>
    <w:rsid w:val="00152507"/>
    <w:rsid w:val="0018631F"/>
    <w:rsid w:val="001B0750"/>
    <w:rsid w:val="001B1ACC"/>
    <w:rsid w:val="001B768C"/>
    <w:rsid w:val="0025790A"/>
    <w:rsid w:val="002B7715"/>
    <w:rsid w:val="002C3882"/>
    <w:rsid w:val="00321D13"/>
    <w:rsid w:val="00357C30"/>
    <w:rsid w:val="00397471"/>
    <w:rsid w:val="00406E64"/>
    <w:rsid w:val="004618E2"/>
    <w:rsid w:val="004E1EA0"/>
    <w:rsid w:val="005109A1"/>
    <w:rsid w:val="0052237B"/>
    <w:rsid w:val="00584ED9"/>
    <w:rsid w:val="00645F9F"/>
    <w:rsid w:val="006E1876"/>
    <w:rsid w:val="006E6631"/>
    <w:rsid w:val="007563FC"/>
    <w:rsid w:val="007E4B1B"/>
    <w:rsid w:val="0080467C"/>
    <w:rsid w:val="00822D01"/>
    <w:rsid w:val="0088011F"/>
    <w:rsid w:val="00881F62"/>
    <w:rsid w:val="00893FC5"/>
    <w:rsid w:val="008B6127"/>
    <w:rsid w:val="008F6BF5"/>
    <w:rsid w:val="009918CD"/>
    <w:rsid w:val="009A428D"/>
    <w:rsid w:val="009C2062"/>
    <w:rsid w:val="009D04E8"/>
    <w:rsid w:val="009D64E2"/>
    <w:rsid w:val="009F3F1F"/>
    <w:rsid w:val="00A51BCE"/>
    <w:rsid w:val="00A52862"/>
    <w:rsid w:val="00A64583"/>
    <w:rsid w:val="00AF2E6C"/>
    <w:rsid w:val="00B2605B"/>
    <w:rsid w:val="00B2741D"/>
    <w:rsid w:val="00C22129"/>
    <w:rsid w:val="00C3553D"/>
    <w:rsid w:val="00C86AAE"/>
    <w:rsid w:val="00D25580"/>
    <w:rsid w:val="00D95BB8"/>
    <w:rsid w:val="00E577CD"/>
    <w:rsid w:val="00EE6237"/>
    <w:rsid w:val="00F11AC2"/>
    <w:rsid w:val="00F169DF"/>
    <w:rsid w:val="00F2641D"/>
    <w:rsid w:val="012E3589"/>
    <w:rsid w:val="02C091AE"/>
    <w:rsid w:val="06382BC5"/>
    <w:rsid w:val="079163C7"/>
    <w:rsid w:val="0A2E0E8F"/>
    <w:rsid w:val="0C93B207"/>
    <w:rsid w:val="0EA97A20"/>
    <w:rsid w:val="119EC4B2"/>
    <w:rsid w:val="11FF0264"/>
    <w:rsid w:val="12A33E4D"/>
    <w:rsid w:val="12D87036"/>
    <w:rsid w:val="15B891EE"/>
    <w:rsid w:val="17709F22"/>
    <w:rsid w:val="18A7B0D9"/>
    <w:rsid w:val="1CFC826B"/>
    <w:rsid w:val="1D8C6C40"/>
    <w:rsid w:val="1E391012"/>
    <w:rsid w:val="1F5911FB"/>
    <w:rsid w:val="214583CE"/>
    <w:rsid w:val="214A8B79"/>
    <w:rsid w:val="288C52FC"/>
    <w:rsid w:val="2B138A51"/>
    <w:rsid w:val="2C9AC83A"/>
    <w:rsid w:val="2CBC723A"/>
    <w:rsid w:val="2CBFC97D"/>
    <w:rsid w:val="2ED632D3"/>
    <w:rsid w:val="312BD5B7"/>
    <w:rsid w:val="3413AAF0"/>
    <w:rsid w:val="3416BA36"/>
    <w:rsid w:val="35D6B1CD"/>
    <w:rsid w:val="362DA26E"/>
    <w:rsid w:val="368717D5"/>
    <w:rsid w:val="36C6D612"/>
    <w:rsid w:val="370F3F6F"/>
    <w:rsid w:val="38393C43"/>
    <w:rsid w:val="38CEC586"/>
    <w:rsid w:val="3ADC76DF"/>
    <w:rsid w:val="3B0A55D2"/>
    <w:rsid w:val="3B627313"/>
    <w:rsid w:val="3BEC219E"/>
    <w:rsid w:val="3C528C70"/>
    <w:rsid w:val="3D9B6132"/>
    <w:rsid w:val="3DA655C1"/>
    <w:rsid w:val="41112450"/>
    <w:rsid w:val="4355C906"/>
    <w:rsid w:val="4437C9D5"/>
    <w:rsid w:val="46295F16"/>
    <w:rsid w:val="49E11E7C"/>
    <w:rsid w:val="4B5AF267"/>
    <w:rsid w:val="4C293C4F"/>
    <w:rsid w:val="4D0EA842"/>
    <w:rsid w:val="507B1F7C"/>
    <w:rsid w:val="50E89796"/>
    <w:rsid w:val="5137CEE9"/>
    <w:rsid w:val="52BC5F75"/>
    <w:rsid w:val="52E17A18"/>
    <w:rsid w:val="53F2595A"/>
    <w:rsid w:val="566E102E"/>
    <w:rsid w:val="57882FC3"/>
    <w:rsid w:val="5866B087"/>
    <w:rsid w:val="58FE9695"/>
    <w:rsid w:val="5A469607"/>
    <w:rsid w:val="5AE77988"/>
    <w:rsid w:val="5D477A54"/>
    <w:rsid w:val="5D75BFD2"/>
    <w:rsid w:val="5E967995"/>
    <w:rsid w:val="5F52D563"/>
    <w:rsid w:val="615CDEE9"/>
    <w:rsid w:val="63103D2A"/>
    <w:rsid w:val="649B1F08"/>
    <w:rsid w:val="64FCEA25"/>
    <w:rsid w:val="67350B18"/>
    <w:rsid w:val="6865346B"/>
    <w:rsid w:val="6FC64C78"/>
    <w:rsid w:val="70FAEF90"/>
    <w:rsid w:val="7127F0BA"/>
    <w:rsid w:val="72101CA3"/>
    <w:rsid w:val="7540F0F0"/>
    <w:rsid w:val="76F1211A"/>
    <w:rsid w:val="79CFDC17"/>
    <w:rsid w:val="7AC272CB"/>
    <w:rsid w:val="7B3F7D4B"/>
    <w:rsid w:val="7C3033DE"/>
    <w:rsid w:val="7D773954"/>
    <w:rsid w:val="7DDA0425"/>
    <w:rsid w:val="7E3732E8"/>
    <w:rsid w:val="7FE29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08D0"/>
  <w15:chartTrackingRefBased/>
  <w15:docId w15:val="{F2C016B8-3911-4C64-AE9A-2C03D47C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38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8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C38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3882"/>
    <w:rPr>
      <w:b/>
      <w:bCs/>
    </w:rPr>
  </w:style>
  <w:style w:type="character" w:styleId="CommentReference">
    <w:name w:val="annotation reference"/>
    <w:basedOn w:val="DefaultParagraphFont"/>
    <w:uiPriority w:val="99"/>
    <w:semiHidden/>
    <w:unhideWhenUsed/>
    <w:rsid w:val="00B2741D"/>
    <w:rPr>
      <w:sz w:val="16"/>
      <w:szCs w:val="16"/>
    </w:rPr>
  </w:style>
  <w:style w:type="paragraph" w:styleId="CommentText">
    <w:name w:val="annotation text"/>
    <w:basedOn w:val="Normal"/>
    <w:link w:val="CommentTextChar"/>
    <w:uiPriority w:val="99"/>
    <w:semiHidden/>
    <w:unhideWhenUsed/>
    <w:rsid w:val="00B2741D"/>
    <w:pPr>
      <w:spacing w:line="240" w:lineRule="auto"/>
    </w:pPr>
    <w:rPr>
      <w:sz w:val="20"/>
      <w:szCs w:val="20"/>
    </w:rPr>
  </w:style>
  <w:style w:type="character" w:customStyle="1" w:styleId="CommentTextChar">
    <w:name w:val="Comment Text Char"/>
    <w:basedOn w:val="DefaultParagraphFont"/>
    <w:link w:val="CommentText"/>
    <w:uiPriority w:val="99"/>
    <w:semiHidden/>
    <w:rsid w:val="00B2741D"/>
    <w:rPr>
      <w:sz w:val="20"/>
      <w:szCs w:val="20"/>
    </w:rPr>
  </w:style>
  <w:style w:type="paragraph" w:styleId="CommentSubject">
    <w:name w:val="annotation subject"/>
    <w:basedOn w:val="CommentText"/>
    <w:next w:val="CommentText"/>
    <w:link w:val="CommentSubjectChar"/>
    <w:uiPriority w:val="99"/>
    <w:semiHidden/>
    <w:unhideWhenUsed/>
    <w:rsid w:val="00B2741D"/>
    <w:rPr>
      <w:b/>
      <w:bCs/>
    </w:rPr>
  </w:style>
  <w:style w:type="character" w:customStyle="1" w:styleId="CommentSubjectChar">
    <w:name w:val="Comment Subject Char"/>
    <w:basedOn w:val="CommentTextChar"/>
    <w:link w:val="CommentSubject"/>
    <w:uiPriority w:val="99"/>
    <w:semiHidden/>
    <w:rsid w:val="00B2741D"/>
    <w:rPr>
      <w:b/>
      <w:bCs/>
      <w:sz w:val="20"/>
      <w:szCs w:val="20"/>
    </w:rPr>
  </w:style>
  <w:style w:type="paragraph" w:styleId="BalloonText">
    <w:name w:val="Balloon Text"/>
    <w:basedOn w:val="Normal"/>
    <w:link w:val="BalloonTextChar"/>
    <w:uiPriority w:val="99"/>
    <w:semiHidden/>
    <w:unhideWhenUsed/>
    <w:rsid w:val="00B27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41D"/>
    <w:rPr>
      <w:rFonts w:ascii="Segoe UI" w:hAnsi="Segoe UI" w:cs="Segoe UI"/>
      <w:sz w:val="18"/>
      <w:szCs w:val="18"/>
    </w:rPr>
  </w:style>
  <w:style w:type="table" w:styleId="TableGrid">
    <w:name w:val="Table Grid"/>
    <w:basedOn w:val="TableNormal"/>
    <w:uiPriority w:val="39"/>
    <w:rsid w:val="0088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62"/>
    <w:rPr>
      <w:color w:val="808080"/>
    </w:rPr>
  </w:style>
  <w:style w:type="character" w:styleId="Hyperlink">
    <w:name w:val="Hyperlink"/>
    <w:basedOn w:val="DefaultParagraphFont"/>
    <w:uiPriority w:val="99"/>
    <w:unhideWhenUsed/>
    <w:rsid w:val="00F169DF"/>
    <w:rPr>
      <w:color w:val="0563C1" w:themeColor="hyperlink"/>
      <w:u w:val="single"/>
    </w:rPr>
  </w:style>
  <w:style w:type="character" w:styleId="FollowedHyperlink">
    <w:name w:val="FollowedHyperlink"/>
    <w:basedOn w:val="DefaultParagraphFont"/>
    <w:uiPriority w:val="99"/>
    <w:semiHidden/>
    <w:unhideWhenUsed/>
    <w:rsid w:val="00F169DF"/>
    <w:rPr>
      <w:color w:val="954F72" w:themeColor="followed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406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51254">
      <w:bodyDiv w:val="1"/>
      <w:marLeft w:val="0"/>
      <w:marRight w:val="0"/>
      <w:marTop w:val="0"/>
      <w:marBottom w:val="0"/>
      <w:divBdr>
        <w:top w:val="none" w:sz="0" w:space="0" w:color="auto"/>
        <w:left w:val="none" w:sz="0" w:space="0" w:color="auto"/>
        <w:bottom w:val="none" w:sz="0" w:space="0" w:color="auto"/>
        <w:right w:val="none" w:sz="0" w:space="0" w:color="auto"/>
      </w:divBdr>
      <w:divsChild>
        <w:div w:id="384571748">
          <w:marLeft w:val="0"/>
          <w:marRight w:val="0"/>
          <w:marTop w:val="0"/>
          <w:marBottom w:val="0"/>
          <w:divBdr>
            <w:top w:val="none" w:sz="0" w:space="0" w:color="auto"/>
            <w:left w:val="none" w:sz="0" w:space="0" w:color="auto"/>
            <w:bottom w:val="none" w:sz="0" w:space="0" w:color="auto"/>
            <w:right w:val="none" w:sz="0" w:space="0" w:color="auto"/>
          </w:divBdr>
          <w:divsChild>
            <w:div w:id="280191177">
              <w:marLeft w:val="0"/>
              <w:marRight w:val="0"/>
              <w:marTop w:val="0"/>
              <w:marBottom w:val="0"/>
              <w:divBdr>
                <w:top w:val="none" w:sz="0" w:space="0" w:color="auto"/>
                <w:left w:val="none" w:sz="0" w:space="0" w:color="auto"/>
                <w:bottom w:val="none" w:sz="0" w:space="0" w:color="auto"/>
                <w:right w:val="none" w:sz="0" w:space="0" w:color="auto"/>
              </w:divBdr>
            </w:div>
            <w:div w:id="550924016">
              <w:marLeft w:val="0"/>
              <w:marRight w:val="0"/>
              <w:marTop w:val="0"/>
              <w:marBottom w:val="0"/>
              <w:divBdr>
                <w:top w:val="none" w:sz="0" w:space="0" w:color="auto"/>
                <w:left w:val="none" w:sz="0" w:space="0" w:color="auto"/>
                <w:bottom w:val="none" w:sz="0" w:space="0" w:color="auto"/>
                <w:right w:val="none" w:sz="0" w:space="0" w:color="auto"/>
              </w:divBdr>
              <w:divsChild>
                <w:div w:id="8927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5868">
          <w:marLeft w:val="0"/>
          <w:marRight w:val="0"/>
          <w:marTop w:val="0"/>
          <w:marBottom w:val="0"/>
          <w:divBdr>
            <w:top w:val="none" w:sz="0" w:space="0" w:color="auto"/>
            <w:left w:val="none" w:sz="0" w:space="0" w:color="auto"/>
            <w:bottom w:val="none" w:sz="0" w:space="0" w:color="auto"/>
            <w:right w:val="none" w:sz="0" w:space="0" w:color="auto"/>
          </w:divBdr>
          <w:divsChild>
            <w:div w:id="770197928">
              <w:marLeft w:val="0"/>
              <w:marRight w:val="0"/>
              <w:marTop w:val="0"/>
              <w:marBottom w:val="0"/>
              <w:divBdr>
                <w:top w:val="none" w:sz="0" w:space="0" w:color="auto"/>
                <w:left w:val="none" w:sz="0" w:space="0" w:color="auto"/>
                <w:bottom w:val="none" w:sz="0" w:space="0" w:color="auto"/>
                <w:right w:val="none" w:sz="0" w:space="0" w:color="auto"/>
              </w:divBdr>
            </w:div>
            <w:div w:id="1319265975">
              <w:marLeft w:val="0"/>
              <w:marRight w:val="0"/>
              <w:marTop w:val="0"/>
              <w:marBottom w:val="0"/>
              <w:divBdr>
                <w:top w:val="none" w:sz="0" w:space="0" w:color="auto"/>
                <w:left w:val="none" w:sz="0" w:space="0" w:color="auto"/>
                <w:bottom w:val="none" w:sz="0" w:space="0" w:color="auto"/>
                <w:right w:val="none" w:sz="0" w:space="0" w:color="auto"/>
              </w:divBdr>
              <w:divsChild>
                <w:div w:id="13538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2352">
          <w:marLeft w:val="0"/>
          <w:marRight w:val="0"/>
          <w:marTop w:val="0"/>
          <w:marBottom w:val="0"/>
          <w:divBdr>
            <w:top w:val="none" w:sz="0" w:space="0" w:color="auto"/>
            <w:left w:val="none" w:sz="0" w:space="0" w:color="auto"/>
            <w:bottom w:val="none" w:sz="0" w:space="0" w:color="auto"/>
            <w:right w:val="none" w:sz="0" w:space="0" w:color="auto"/>
          </w:divBdr>
          <w:divsChild>
            <w:div w:id="214315102">
              <w:marLeft w:val="0"/>
              <w:marRight w:val="0"/>
              <w:marTop w:val="0"/>
              <w:marBottom w:val="0"/>
              <w:divBdr>
                <w:top w:val="none" w:sz="0" w:space="0" w:color="auto"/>
                <w:left w:val="none" w:sz="0" w:space="0" w:color="auto"/>
                <w:bottom w:val="none" w:sz="0" w:space="0" w:color="auto"/>
                <w:right w:val="none" w:sz="0" w:space="0" w:color="auto"/>
              </w:divBdr>
            </w:div>
          </w:divsChild>
        </w:div>
        <w:div w:id="660280021">
          <w:marLeft w:val="0"/>
          <w:marRight w:val="0"/>
          <w:marTop w:val="0"/>
          <w:marBottom w:val="0"/>
          <w:divBdr>
            <w:top w:val="none" w:sz="0" w:space="0" w:color="auto"/>
            <w:left w:val="none" w:sz="0" w:space="0" w:color="auto"/>
            <w:bottom w:val="none" w:sz="0" w:space="0" w:color="auto"/>
            <w:right w:val="none" w:sz="0" w:space="0" w:color="auto"/>
          </w:divBdr>
          <w:divsChild>
            <w:div w:id="24183509">
              <w:marLeft w:val="0"/>
              <w:marRight w:val="0"/>
              <w:marTop w:val="0"/>
              <w:marBottom w:val="0"/>
              <w:divBdr>
                <w:top w:val="none" w:sz="0" w:space="0" w:color="auto"/>
                <w:left w:val="none" w:sz="0" w:space="0" w:color="auto"/>
                <w:bottom w:val="none" w:sz="0" w:space="0" w:color="auto"/>
                <w:right w:val="none" w:sz="0" w:space="0" w:color="auto"/>
              </w:divBdr>
              <w:divsChild>
                <w:div w:id="11542297">
                  <w:marLeft w:val="0"/>
                  <w:marRight w:val="0"/>
                  <w:marTop w:val="0"/>
                  <w:marBottom w:val="0"/>
                  <w:divBdr>
                    <w:top w:val="none" w:sz="0" w:space="0" w:color="auto"/>
                    <w:left w:val="none" w:sz="0" w:space="0" w:color="auto"/>
                    <w:bottom w:val="none" w:sz="0" w:space="0" w:color="auto"/>
                    <w:right w:val="none" w:sz="0" w:space="0" w:color="auto"/>
                  </w:divBdr>
                </w:div>
              </w:divsChild>
            </w:div>
            <w:div w:id="280036179">
              <w:marLeft w:val="0"/>
              <w:marRight w:val="0"/>
              <w:marTop w:val="0"/>
              <w:marBottom w:val="0"/>
              <w:divBdr>
                <w:top w:val="none" w:sz="0" w:space="0" w:color="auto"/>
                <w:left w:val="none" w:sz="0" w:space="0" w:color="auto"/>
                <w:bottom w:val="none" w:sz="0" w:space="0" w:color="auto"/>
                <w:right w:val="none" w:sz="0" w:space="0" w:color="auto"/>
              </w:divBdr>
            </w:div>
          </w:divsChild>
        </w:div>
        <w:div w:id="684870798">
          <w:marLeft w:val="0"/>
          <w:marRight w:val="0"/>
          <w:marTop w:val="0"/>
          <w:marBottom w:val="0"/>
          <w:divBdr>
            <w:top w:val="none" w:sz="0" w:space="0" w:color="auto"/>
            <w:left w:val="none" w:sz="0" w:space="0" w:color="auto"/>
            <w:bottom w:val="none" w:sz="0" w:space="0" w:color="auto"/>
            <w:right w:val="none" w:sz="0" w:space="0" w:color="auto"/>
          </w:divBdr>
          <w:divsChild>
            <w:div w:id="1824002841">
              <w:marLeft w:val="0"/>
              <w:marRight w:val="0"/>
              <w:marTop w:val="0"/>
              <w:marBottom w:val="0"/>
              <w:divBdr>
                <w:top w:val="none" w:sz="0" w:space="0" w:color="auto"/>
                <w:left w:val="none" w:sz="0" w:space="0" w:color="auto"/>
                <w:bottom w:val="none" w:sz="0" w:space="0" w:color="auto"/>
                <w:right w:val="none" w:sz="0" w:space="0" w:color="auto"/>
              </w:divBdr>
              <w:divsChild>
                <w:div w:id="1440952066">
                  <w:marLeft w:val="0"/>
                  <w:marRight w:val="0"/>
                  <w:marTop w:val="0"/>
                  <w:marBottom w:val="0"/>
                  <w:divBdr>
                    <w:top w:val="none" w:sz="0" w:space="0" w:color="auto"/>
                    <w:left w:val="none" w:sz="0" w:space="0" w:color="auto"/>
                    <w:bottom w:val="none" w:sz="0" w:space="0" w:color="auto"/>
                    <w:right w:val="none" w:sz="0" w:space="0" w:color="auto"/>
                  </w:divBdr>
                </w:div>
              </w:divsChild>
            </w:div>
            <w:div w:id="2136826362">
              <w:marLeft w:val="0"/>
              <w:marRight w:val="0"/>
              <w:marTop w:val="0"/>
              <w:marBottom w:val="0"/>
              <w:divBdr>
                <w:top w:val="none" w:sz="0" w:space="0" w:color="auto"/>
                <w:left w:val="none" w:sz="0" w:space="0" w:color="auto"/>
                <w:bottom w:val="none" w:sz="0" w:space="0" w:color="auto"/>
                <w:right w:val="none" w:sz="0" w:space="0" w:color="auto"/>
              </w:divBdr>
            </w:div>
          </w:divsChild>
        </w:div>
        <w:div w:id="1878932635">
          <w:marLeft w:val="0"/>
          <w:marRight w:val="0"/>
          <w:marTop w:val="0"/>
          <w:marBottom w:val="0"/>
          <w:divBdr>
            <w:top w:val="none" w:sz="0" w:space="0" w:color="auto"/>
            <w:left w:val="none" w:sz="0" w:space="0" w:color="auto"/>
            <w:bottom w:val="none" w:sz="0" w:space="0" w:color="auto"/>
            <w:right w:val="none" w:sz="0" w:space="0" w:color="auto"/>
          </w:divBdr>
          <w:divsChild>
            <w:div w:id="649870426">
              <w:marLeft w:val="0"/>
              <w:marRight w:val="0"/>
              <w:marTop w:val="0"/>
              <w:marBottom w:val="0"/>
              <w:divBdr>
                <w:top w:val="none" w:sz="0" w:space="0" w:color="auto"/>
                <w:left w:val="none" w:sz="0" w:space="0" w:color="auto"/>
                <w:bottom w:val="none" w:sz="0" w:space="0" w:color="auto"/>
                <w:right w:val="none" w:sz="0" w:space="0" w:color="auto"/>
              </w:divBdr>
              <w:divsChild>
                <w:div w:id="1984500922">
                  <w:marLeft w:val="0"/>
                  <w:marRight w:val="0"/>
                  <w:marTop w:val="0"/>
                  <w:marBottom w:val="0"/>
                  <w:divBdr>
                    <w:top w:val="none" w:sz="0" w:space="0" w:color="auto"/>
                    <w:left w:val="none" w:sz="0" w:space="0" w:color="auto"/>
                    <w:bottom w:val="none" w:sz="0" w:space="0" w:color="auto"/>
                    <w:right w:val="none" w:sz="0" w:space="0" w:color="auto"/>
                  </w:divBdr>
                </w:div>
              </w:divsChild>
            </w:div>
            <w:div w:id="2129666877">
              <w:marLeft w:val="0"/>
              <w:marRight w:val="0"/>
              <w:marTop w:val="0"/>
              <w:marBottom w:val="0"/>
              <w:divBdr>
                <w:top w:val="none" w:sz="0" w:space="0" w:color="auto"/>
                <w:left w:val="none" w:sz="0" w:space="0" w:color="auto"/>
                <w:bottom w:val="none" w:sz="0" w:space="0" w:color="auto"/>
                <w:right w:val="none" w:sz="0" w:space="0" w:color="auto"/>
              </w:divBdr>
            </w:div>
          </w:divsChild>
        </w:div>
        <w:div w:id="2062360064">
          <w:marLeft w:val="0"/>
          <w:marRight w:val="0"/>
          <w:marTop w:val="0"/>
          <w:marBottom w:val="0"/>
          <w:divBdr>
            <w:top w:val="none" w:sz="0" w:space="0" w:color="auto"/>
            <w:left w:val="none" w:sz="0" w:space="0" w:color="auto"/>
            <w:bottom w:val="none" w:sz="0" w:space="0" w:color="auto"/>
            <w:right w:val="none" w:sz="0" w:space="0" w:color="auto"/>
          </w:divBdr>
          <w:divsChild>
            <w:div w:id="1308701099">
              <w:marLeft w:val="0"/>
              <w:marRight w:val="0"/>
              <w:marTop w:val="0"/>
              <w:marBottom w:val="0"/>
              <w:divBdr>
                <w:top w:val="none" w:sz="0" w:space="0" w:color="auto"/>
                <w:left w:val="none" w:sz="0" w:space="0" w:color="auto"/>
                <w:bottom w:val="none" w:sz="0" w:space="0" w:color="auto"/>
                <w:right w:val="none" w:sz="0" w:space="0" w:color="auto"/>
              </w:divBdr>
              <w:divsChild>
                <w:div w:id="1106846477">
                  <w:marLeft w:val="0"/>
                  <w:marRight w:val="0"/>
                  <w:marTop w:val="0"/>
                  <w:marBottom w:val="0"/>
                  <w:divBdr>
                    <w:top w:val="none" w:sz="0" w:space="0" w:color="auto"/>
                    <w:left w:val="none" w:sz="0" w:space="0" w:color="auto"/>
                    <w:bottom w:val="none" w:sz="0" w:space="0" w:color="auto"/>
                    <w:right w:val="none" w:sz="0" w:space="0" w:color="auto"/>
                  </w:divBdr>
                </w:div>
              </w:divsChild>
            </w:div>
            <w:div w:id="20237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0357">
      <w:bodyDiv w:val="1"/>
      <w:marLeft w:val="0"/>
      <w:marRight w:val="0"/>
      <w:marTop w:val="0"/>
      <w:marBottom w:val="0"/>
      <w:divBdr>
        <w:top w:val="none" w:sz="0" w:space="0" w:color="auto"/>
        <w:left w:val="none" w:sz="0" w:space="0" w:color="auto"/>
        <w:bottom w:val="none" w:sz="0" w:space="0" w:color="auto"/>
        <w:right w:val="none" w:sz="0" w:space="0" w:color="auto"/>
      </w:divBdr>
      <w:divsChild>
        <w:div w:id="8411288">
          <w:marLeft w:val="0"/>
          <w:marRight w:val="0"/>
          <w:marTop w:val="0"/>
          <w:marBottom w:val="0"/>
          <w:divBdr>
            <w:top w:val="none" w:sz="0" w:space="0" w:color="auto"/>
            <w:left w:val="none" w:sz="0" w:space="0" w:color="auto"/>
            <w:bottom w:val="none" w:sz="0" w:space="0" w:color="auto"/>
            <w:right w:val="none" w:sz="0" w:space="0" w:color="auto"/>
          </w:divBdr>
          <w:divsChild>
            <w:div w:id="1816489300">
              <w:marLeft w:val="0"/>
              <w:marRight w:val="0"/>
              <w:marTop w:val="0"/>
              <w:marBottom w:val="0"/>
              <w:divBdr>
                <w:top w:val="none" w:sz="0" w:space="0" w:color="auto"/>
                <w:left w:val="none" w:sz="0" w:space="0" w:color="auto"/>
                <w:bottom w:val="none" w:sz="0" w:space="0" w:color="auto"/>
                <w:right w:val="none" w:sz="0" w:space="0" w:color="auto"/>
              </w:divBdr>
            </w:div>
            <w:div w:id="2045518460">
              <w:marLeft w:val="0"/>
              <w:marRight w:val="0"/>
              <w:marTop w:val="0"/>
              <w:marBottom w:val="0"/>
              <w:divBdr>
                <w:top w:val="none" w:sz="0" w:space="0" w:color="auto"/>
                <w:left w:val="none" w:sz="0" w:space="0" w:color="auto"/>
                <w:bottom w:val="none" w:sz="0" w:space="0" w:color="auto"/>
                <w:right w:val="none" w:sz="0" w:space="0" w:color="auto"/>
              </w:divBdr>
              <w:divsChild>
                <w:div w:id="160052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7719">
          <w:marLeft w:val="0"/>
          <w:marRight w:val="0"/>
          <w:marTop w:val="0"/>
          <w:marBottom w:val="0"/>
          <w:divBdr>
            <w:top w:val="none" w:sz="0" w:space="0" w:color="auto"/>
            <w:left w:val="none" w:sz="0" w:space="0" w:color="auto"/>
            <w:bottom w:val="none" w:sz="0" w:space="0" w:color="auto"/>
            <w:right w:val="none" w:sz="0" w:space="0" w:color="auto"/>
          </w:divBdr>
          <w:divsChild>
            <w:div w:id="292952453">
              <w:marLeft w:val="0"/>
              <w:marRight w:val="0"/>
              <w:marTop w:val="0"/>
              <w:marBottom w:val="0"/>
              <w:divBdr>
                <w:top w:val="none" w:sz="0" w:space="0" w:color="auto"/>
                <w:left w:val="none" w:sz="0" w:space="0" w:color="auto"/>
                <w:bottom w:val="none" w:sz="0" w:space="0" w:color="auto"/>
                <w:right w:val="none" w:sz="0" w:space="0" w:color="auto"/>
              </w:divBdr>
            </w:div>
          </w:divsChild>
        </w:div>
        <w:div w:id="265815941">
          <w:marLeft w:val="0"/>
          <w:marRight w:val="0"/>
          <w:marTop w:val="0"/>
          <w:marBottom w:val="0"/>
          <w:divBdr>
            <w:top w:val="none" w:sz="0" w:space="0" w:color="auto"/>
            <w:left w:val="none" w:sz="0" w:space="0" w:color="auto"/>
            <w:bottom w:val="none" w:sz="0" w:space="0" w:color="auto"/>
            <w:right w:val="none" w:sz="0" w:space="0" w:color="auto"/>
          </w:divBdr>
          <w:divsChild>
            <w:div w:id="1021515077">
              <w:marLeft w:val="0"/>
              <w:marRight w:val="0"/>
              <w:marTop w:val="0"/>
              <w:marBottom w:val="0"/>
              <w:divBdr>
                <w:top w:val="none" w:sz="0" w:space="0" w:color="auto"/>
                <w:left w:val="none" w:sz="0" w:space="0" w:color="auto"/>
                <w:bottom w:val="none" w:sz="0" w:space="0" w:color="auto"/>
                <w:right w:val="none" w:sz="0" w:space="0" w:color="auto"/>
              </w:divBdr>
            </w:div>
            <w:div w:id="1373072492">
              <w:marLeft w:val="0"/>
              <w:marRight w:val="0"/>
              <w:marTop w:val="0"/>
              <w:marBottom w:val="0"/>
              <w:divBdr>
                <w:top w:val="none" w:sz="0" w:space="0" w:color="auto"/>
                <w:left w:val="none" w:sz="0" w:space="0" w:color="auto"/>
                <w:bottom w:val="none" w:sz="0" w:space="0" w:color="auto"/>
                <w:right w:val="none" w:sz="0" w:space="0" w:color="auto"/>
              </w:divBdr>
              <w:divsChild>
                <w:div w:id="2439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5205">
          <w:marLeft w:val="0"/>
          <w:marRight w:val="0"/>
          <w:marTop w:val="0"/>
          <w:marBottom w:val="0"/>
          <w:divBdr>
            <w:top w:val="none" w:sz="0" w:space="0" w:color="auto"/>
            <w:left w:val="none" w:sz="0" w:space="0" w:color="auto"/>
            <w:bottom w:val="none" w:sz="0" w:space="0" w:color="auto"/>
            <w:right w:val="none" w:sz="0" w:space="0" w:color="auto"/>
          </w:divBdr>
          <w:divsChild>
            <w:div w:id="91973790">
              <w:marLeft w:val="0"/>
              <w:marRight w:val="0"/>
              <w:marTop w:val="0"/>
              <w:marBottom w:val="0"/>
              <w:divBdr>
                <w:top w:val="none" w:sz="0" w:space="0" w:color="auto"/>
                <w:left w:val="none" w:sz="0" w:space="0" w:color="auto"/>
                <w:bottom w:val="none" w:sz="0" w:space="0" w:color="auto"/>
                <w:right w:val="none" w:sz="0" w:space="0" w:color="auto"/>
              </w:divBdr>
            </w:div>
            <w:div w:id="1097991253">
              <w:marLeft w:val="0"/>
              <w:marRight w:val="0"/>
              <w:marTop w:val="0"/>
              <w:marBottom w:val="0"/>
              <w:divBdr>
                <w:top w:val="none" w:sz="0" w:space="0" w:color="auto"/>
                <w:left w:val="none" w:sz="0" w:space="0" w:color="auto"/>
                <w:bottom w:val="none" w:sz="0" w:space="0" w:color="auto"/>
                <w:right w:val="none" w:sz="0" w:space="0" w:color="auto"/>
              </w:divBdr>
              <w:divsChild>
                <w:div w:id="7395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89">
          <w:marLeft w:val="0"/>
          <w:marRight w:val="0"/>
          <w:marTop w:val="0"/>
          <w:marBottom w:val="0"/>
          <w:divBdr>
            <w:top w:val="none" w:sz="0" w:space="0" w:color="auto"/>
            <w:left w:val="none" w:sz="0" w:space="0" w:color="auto"/>
            <w:bottom w:val="none" w:sz="0" w:space="0" w:color="auto"/>
            <w:right w:val="none" w:sz="0" w:space="0" w:color="auto"/>
          </w:divBdr>
          <w:divsChild>
            <w:div w:id="1599361809">
              <w:marLeft w:val="0"/>
              <w:marRight w:val="0"/>
              <w:marTop w:val="0"/>
              <w:marBottom w:val="0"/>
              <w:divBdr>
                <w:top w:val="none" w:sz="0" w:space="0" w:color="auto"/>
                <w:left w:val="none" w:sz="0" w:space="0" w:color="auto"/>
                <w:bottom w:val="none" w:sz="0" w:space="0" w:color="auto"/>
                <w:right w:val="none" w:sz="0" w:space="0" w:color="auto"/>
              </w:divBdr>
              <w:divsChild>
                <w:div w:id="650600334">
                  <w:marLeft w:val="0"/>
                  <w:marRight w:val="0"/>
                  <w:marTop w:val="0"/>
                  <w:marBottom w:val="0"/>
                  <w:divBdr>
                    <w:top w:val="none" w:sz="0" w:space="0" w:color="auto"/>
                    <w:left w:val="none" w:sz="0" w:space="0" w:color="auto"/>
                    <w:bottom w:val="none" w:sz="0" w:space="0" w:color="auto"/>
                    <w:right w:val="none" w:sz="0" w:space="0" w:color="auto"/>
                  </w:divBdr>
                </w:div>
              </w:divsChild>
            </w:div>
            <w:div w:id="2005939161">
              <w:marLeft w:val="0"/>
              <w:marRight w:val="0"/>
              <w:marTop w:val="0"/>
              <w:marBottom w:val="0"/>
              <w:divBdr>
                <w:top w:val="none" w:sz="0" w:space="0" w:color="auto"/>
                <w:left w:val="none" w:sz="0" w:space="0" w:color="auto"/>
                <w:bottom w:val="none" w:sz="0" w:space="0" w:color="auto"/>
                <w:right w:val="none" w:sz="0" w:space="0" w:color="auto"/>
              </w:divBdr>
            </w:div>
          </w:divsChild>
        </w:div>
        <w:div w:id="1484934313">
          <w:marLeft w:val="0"/>
          <w:marRight w:val="0"/>
          <w:marTop w:val="0"/>
          <w:marBottom w:val="0"/>
          <w:divBdr>
            <w:top w:val="none" w:sz="0" w:space="0" w:color="auto"/>
            <w:left w:val="none" w:sz="0" w:space="0" w:color="auto"/>
            <w:bottom w:val="none" w:sz="0" w:space="0" w:color="auto"/>
            <w:right w:val="none" w:sz="0" w:space="0" w:color="auto"/>
          </w:divBdr>
          <w:divsChild>
            <w:div w:id="436486344">
              <w:marLeft w:val="0"/>
              <w:marRight w:val="0"/>
              <w:marTop w:val="0"/>
              <w:marBottom w:val="0"/>
              <w:divBdr>
                <w:top w:val="none" w:sz="0" w:space="0" w:color="auto"/>
                <w:left w:val="none" w:sz="0" w:space="0" w:color="auto"/>
                <w:bottom w:val="none" w:sz="0" w:space="0" w:color="auto"/>
                <w:right w:val="none" w:sz="0" w:space="0" w:color="auto"/>
              </w:divBdr>
              <w:divsChild>
                <w:div w:id="273485766">
                  <w:marLeft w:val="0"/>
                  <w:marRight w:val="0"/>
                  <w:marTop w:val="0"/>
                  <w:marBottom w:val="0"/>
                  <w:divBdr>
                    <w:top w:val="none" w:sz="0" w:space="0" w:color="auto"/>
                    <w:left w:val="none" w:sz="0" w:space="0" w:color="auto"/>
                    <w:bottom w:val="none" w:sz="0" w:space="0" w:color="auto"/>
                    <w:right w:val="none" w:sz="0" w:space="0" w:color="auto"/>
                  </w:divBdr>
                </w:div>
              </w:divsChild>
            </w:div>
            <w:div w:id="1486504948">
              <w:marLeft w:val="0"/>
              <w:marRight w:val="0"/>
              <w:marTop w:val="0"/>
              <w:marBottom w:val="0"/>
              <w:divBdr>
                <w:top w:val="none" w:sz="0" w:space="0" w:color="auto"/>
                <w:left w:val="none" w:sz="0" w:space="0" w:color="auto"/>
                <w:bottom w:val="none" w:sz="0" w:space="0" w:color="auto"/>
                <w:right w:val="none" w:sz="0" w:space="0" w:color="auto"/>
              </w:divBdr>
            </w:div>
          </w:divsChild>
        </w:div>
        <w:div w:id="1871412476">
          <w:marLeft w:val="0"/>
          <w:marRight w:val="0"/>
          <w:marTop w:val="0"/>
          <w:marBottom w:val="0"/>
          <w:divBdr>
            <w:top w:val="none" w:sz="0" w:space="0" w:color="auto"/>
            <w:left w:val="none" w:sz="0" w:space="0" w:color="auto"/>
            <w:bottom w:val="none" w:sz="0" w:space="0" w:color="auto"/>
            <w:right w:val="none" w:sz="0" w:space="0" w:color="auto"/>
          </w:divBdr>
          <w:divsChild>
            <w:div w:id="350182821">
              <w:marLeft w:val="0"/>
              <w:marRight w:val="0"/>
              <w:marTop w:val="0"/>
              <w:marBottom w:val="0"/>
              <w:divBdr>
                <w:top w:val="none" w:sz="0" w:space="0" w:color="auto"/>
                <w:left w:val="none" w:sz="0" w:space="0" w:color="auto"/>
                <w:bottom w:val="none" w:sz="0" w:space="0" w:color="auto"/>
                <w:right w:val="none" w:sz="0" w:space="0" w:color="auto"/>
              </w:divBdr>
            </w:div>
            <w:div w:id="1000694126">
              <w:marLeft w:val="0"/>
              <w:marRight w:val="0"/>
              <w:marTop w:val="0"/>
              <w:marBottom w:val="0"/>
              <w:divBdr>
                <w:top w:val="none" w:sz="0" w:space="0" w:color="auto"/>
                <w:left w:val="none" w:sz="0" w:space="0" w:color="auto"/>
                <w:bottom w:val="none" w:sz="0" w:space="0" w:color="auto"/>
                <w:right w:val="none" w:sz="0" w:space="0" w:color="auto"/>
              </w:divBdr>
              <w:divsChild>
                <w:div w:id="9558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cky@uoregon.edu" TargetMode="External"/><Relationship Id="rId18" Type="http://schemas.openxmlformats.org/officeDocument/2006/relationships/hyperlink" Target="mailto:lford@uoregon.edu" TargetMode="External"/><Relationship Id="rId26" Type="http://schemas.openxmlformats.org/officeDocument/2006/relationships/hyperlink" Target="mailto:cstabile@uoregon.edu" TargetMode="External"/><Relationship Id="rId39" Type="http://schemas.openxmlformats.org/officeDocument/2006/relationships/hyperlink" Target="mailto:asalaz@uoregon.edu" TargetMode="External"/><Relationship Id="rId21" Type="http://schemas.openxmlformats.org/officeDocument/2006/relationships/hyperlink" Target="mailto:lhope@uoregon.edu" TargetMode="External"/><Relationship Id="rId34" Type="http://schemas.openxmlformats.org/officeDocument/2006/relationships/hyperlink" Target="mailto:provost@uoregon.edu" TargetMode="External"/><Relationship Id="rId42" Type="http://schemas.openxmlformats.org/officeDocument/2006/relationships/hyperlink" Target="mailto:moffitt@uoregon.edu" TargetMode="External"/><Relationship Id="rId47" Type="http://schemas.openxmlformats.org/officeDocument/2006/relationships/hyperlink" Target="mailto:kmfisher@uoregon.edu" TargetMode="External"/><Relationship Id="rId50" Type="http://schemas.openxmlformats.org/officeDocument/2006/relationships/hyperlink" Target="mailto:ckeese@uoregon.edu" TargetMode="External"/><Relationship Id="rId55" Type="http://schemas.openxmlformats.org/officeDocument/2006/relationships/hyperlink" Target="mailto:ksreed@uoregon.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sherrin@uoregon.edu" TargetMode="External"/><Relationship Id="rId29" Type="http://schemas.openxmlformats.org/officeDocument/2006/relationships/hyperlink" Target="mailto:poulsenc@uoregon.edu" TargetMode="External"/><Relationship Id="rId11" Type="http://schemas.openxmlformats.org/officeDocument/2006/relationships/hyperlink" Target="https://www.census.gov/foreign-trade/regulations/index.html" TargetMode="External"/><Relationship Id="rId24" Type="http://schemas.openxmlformats.org/officeDocument/2006/relationships/hyperlink" Target="mailto:srithips@uoregon.edu" TargetMode="External"/><Relationship Id="rId32" Type="http://schemas.openxmlformats.org/officeDocument/2006/relationships/hyperlink" Target="mailto:lawdean@uoregon.edu" TargetMode="External"/><Relationship Id="rId37" Type="http://schemas.openxmlformats.org/officeDocument/2006/relationships/hyperlink" Target="mailto:reza@uoregon.edu" TargetMode="External"/><Relationship Id="rId40" Type="http://schemas.openxmlformats.org/officeDocument/2006/relationships/hyperlink" Target="mailto:evey@uoregon.edu" TargetMode="External"/><Relationship Id="rId45" Type="http://schemas.openxmlformats.org/officeDocument/2006/relationships/hyperlink" Target="mailto:jebuck@uoregon.edu" TargetMode="External"/><Relationship Id="rId53" Type="http://schemas.openxmlformats.org/officeDocument/2006/relationships/hyperlink" Target="mailto:athleticdirector@uoregon.edu" TargetMode="External"/><Relationship Id="rId58" Type="http://schemas.openxmlformats.org/officeDocument/2006/relationships/hyperlink" Target="mailto:zoltan@uoregon.edu" TargetMode="Externa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mailto:cbrady@uoregon.edu" TargetMode="External"/><Relationship Id="rId14" Type="http://schemas.openxmlformats.org/officeDocument/2006/relationships/hyperlink" Target="mailto:ellyvan@uoregon.edu" TargetMode="External"/><Relationship Id="rId22" Type="http://schemas.openxmlformats.org/officeDocument/2006/relationships/hyperlink" Target="mailto:melynn@uoregon.edu" TargetMode="External"/><Relationship Id="rId27" Type="http://schemas.openxmlformats.org/officeDocument/2006/relationships/hyperlink" Target="mailto:aparr@uoregon.edu" TargetMode="External"/><Relationship Id="rId30" Type="http://schemas.openxmlformats.org/officeDocument/2006/relationships/hyperlink" Target="mailto:etanners@uoregon.edu" TargetMode="External"/><Relationship Id="rId35" Type="http://schemas.openxmlformats.org/officeDocument/2006/relationships/hyperlink" Target="mailto:kkrieger@uoregon.edu" TargetMode="External"/><Relationship Id="rId43" Type="http://schemas.openxmlformats.org/officeDocument/2006/relationships/hyperlink" Target="mailto:deborahb@uoregon.edu" TargetMode="External"/><Relationship Id="rId48" Type="http://schemas.openxmlformats.org/officeDocument/2006/relationships/hyperlink" Target="mailto:jgordon@uoregon.edu" TargetMode="External"/><Relationship Id="rId56" Type="http://schemas.openxmlformats.org/officeDocument/2006/relationships/hyperlink" Target="mailto:dgavin@uoregon.edu" TargetMode="External"/><Relationship Id="rId8" Type="http://schemas.openxmlformats.org/officeDocument/2006/relationships/hyperlink" Target="https://www.ecfr.gov/current/title-15/subtitle-B/chapter-VII/subchapter-C" TargetMode="External"/><Relationship Id="rId51" Type="http://schemas.openxmlformats.org/officeDocument/2006/relationships/hyperlink" Target="mailto:kkell@uoregon.edu" TargetMode="External"/><Relationship Id="rId3" Type="http://schemas.openxmlformats.org/officeDocument/2006/relationships/customXml" Target="../customXml/item3.xml"/><Relationship Id="rId12" Type="http://schemas.openxmlformats.org/officeDocument/2006/relationships/hyperlink" Target="mailto:dgalvan@uoregon.edu" TargetMode="External"/><Relationship Id="rId17" Type="http://schemas.openxmlformats.org/officeDocument/2006/relationships/hyperlink" Target="mailto:lisa@uoregon.edu" TargetMode="External"/><Relationship Id="rId25" Type="http://schemas.openxmlformats.org/officeDocument/2006/relationships/hyperlink" Target="mailto:rgl@uoregon.edu" TargetMode="External"/><Relationship Id="rId33" Type="http://schemas.openxmlformats.org/officeDocument/2006/relationships/hyperlink" Target="mailto:kmg@uoregon.edu" TargetMode="External"/><Relationship Id="rId38" Type="http://schemas.openxmlformats.org/officeDocument/2006/relationships/hyperlink" Target="mailto:leyang@uoregon.edu" TargetMode="External"/><Relationship Id="rId46" Type="http://schemas.openxmlformats.org/officeDocument/2006/relationships/hyperlink" Target="mailto:ypsl@uoregon.edu" TargetMode="External"/><Relationship Id="rId59" Type="http://schemas.openxmlformats.org/officeDocument/2006/relationships/fontTable" Target="fontTable.xml"/><Relationship Id="rId20" Type="http://schemas.openxmlformats.org/officeDocument/2006/relationships/hyperlink" Target="mailto:ckrabiel@uoregon.edu" TargetMode="External"/><Relationship Id="rId41" Type="http://schemas.openxmlformats.org/officeDocument/2006/relationships/hyperlink" Target="mailto:kbwolf@uoregon.edu" TargetMode="External"/><Relationship Id="rId54" Type="http://schemas.openxmlformats.org/officeDocument/2006/relationships/hyperlink" Target="mailto:richmond@uoregon.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kiltie@uoregon.edu" TargetMode="External"/><Relationship Id="rId23" Type="http://schemas.openxmlformats.org/officeDocument/2006/relationships/hyperlink" Target="mailto:nar@uoregon.edu" TargetMode="External"/><Relationship Id="rId28" Type="http://schemas.openxmlformats.org/officeDocument/2006/relationships/hyperlink" Target="mailto:smadison@uoregon.edu" TargetMode="External"/><Relationship Id="rId36" Type="http://schemas.openxmlformats.org/officeDocument/2006/relationships/hyperlink" Target="mailto:katemc@uoregon.edu" TargetMode="External"/><Relationship Id="rId49" Type="http://schemas.openxmlformats.org/officeDocument/2006/relationships/hyperlink" Target="mailto:guldberg@uoregon.edu" TargetMode="External"/><Relationship Id="rId57" Type="http://schemas.openxmlformats.org/officeDocument/2006/relationships/hyperlink" Target="mailto:golledge@uoregon.edu" TargetMode="External"/><Relationship Id="rId10" Type="http://schemas.openxmlformats.org/officeDocument/2006/relationships/hyperlink" Target="https://ofac.treasury.gov/" TargetMode="External"/><Relationship Id="rId31" Type="http://schemas.openxmlformats.org/officeDocument/2006/relationships/hyperlink" Target="mailto:bruceb@uoregon.edu" TargetMode="External"/><Relationship Id="rId44" Type="http://schemas.openxmlformats.org/officeDocument/2006/relationships/hyperlink" Target="mailto:yalex@uoregon.edu" TargetMode="External"/><Relationship Id="rId52" Type="http://schemas.openxmlformats.org/officeDocument/2006/relationships/hyperlink" Target="mailto:dkindle@uoregon.edu" TargetMode="External"/><Relationship Id="rId6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hyperlink" Target="https://www.ecfr.gov/current/title-22/chapter-I/subchapte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6C44CB19D41369546ACF65FAC856C"/>
        <w:category>
          <w:name w:val="General"/>
          <w:gallery w:val="placeholder"/>
        </w:category>
        <w:types>
          <w:type w:val="bbPlcHdr"/>
        </w:types>
        <w:behaviors>
          <w:behavior w:val="content"/>
        </w:behaviors>
        <w:guid w:val="{F3082A29-06B3-4FFE-92D6-520101A5B008}"/>
      </w:docPartPr>
      <w:docPartBody>
        <w:p w:rsidR="008C2066" w:rsidRDefault="009C2062" w:rsidP="009C2062">
          <w:pPr>
            <w:pStyle w:val="7596C44CB19D41369546ACF65FAC856C"/>
          </w:pPr>
          <w:r w:rsidRPr="00434339">
            <w:rPr>
              <w:rStyle w:val="PlaceholderText"/>
              <w:rFonts w:ascii="Times New Roman" w:hAnsi="Times New Roman" w:cs="Times New Roman"/>
              <w:b/>
              <w:color w:val="0070C0"/>
            </w:rPr>
            <w:t>Click here to enter text.</w:t>
          </w:r>
        </w:p>
      </w:docPartBody>
    </w:docPart>
    <w:docPart>
      <w:docPartPr>
        <w:name w:val="26D502450866471881499B7FAF887599"/>
        <w:category>
          <w:name w:val="General"/>
          <w:gallery w:val="placeholder"/>
        </w:category>
        <w:types>
          <w:type w:val="bbPlcHdr"/>
        </w:types>
        <w:behaviors>
          <w:behavior w:val="content"/>
        </w:behaviors>
        <w:guid w:val="{CBE975F2-0624-4DF8-B597-32E2CC401E3D}"/>
      </w:docPartPr>
      <w:docPartBody>
        <w:p w:rsidR="008C2066" w:rsidRDefault="009C2062" w:rsidP="009C2062">
          <w:pPr>
            <w:pStyle w:val="26D502450866471881499B7FAF887599"/>
          </w:pPr>
          <w:r w:rsidRPr="00434339">
            <w:rPr>
              <w:rStyle w:val="PlaceholderText"/>
              <w:rFonts w:ascii="Times New Roman" w:hAnsi="Times New Roman" w:cs="Times New Roman"/>
              <w:b/>
              <w:color w:val="0070C0"/>
            </w:rPr>
            <w:t>Click here to enter text.</w:t>
          </w:r>
        </w:p>
      </w:docPartBody>
    </w:docPart>
    <w:docPart>
      <w:docPartPr>
        <w:name w:val="90EB39427F5145D9A462BFDC1C582941"/>
        <w:category>
          <w:name w:val="General"/>
          <w:gallery w:val="placeholder"/>
        </w:category>
        <w:types>
          <w:type w:val="bbPlcHdr"/>
        </w:types>
        <w:behaviors>
          <w:behavior w:val="content"/>
        </w:behaviors>
        <w:guid w:val="{A2D919D5-EE6F-46D7-A6E3-89CBC2E86C22}"/>
      </w:docPartPr>
      <w:docPartBody>
        <w:p w:rsidR="008C2066" w:rsidRDefault="009C2062" w:rsidP="009C2062">
          <w:pPr>
            <w:pStyle w:val="90EB39427F5145D9A462BFDC1C582941"/>
          </w:pPr>
          <w:r w:rsidRPr="00434339">
            <w:rPr>
              <w:rStyle w:val="PlaceholderText"/>
              <w:rFonts w:ascii="Times New Roman" w:hAnsi="Times New Roman" w:cs="Times New Roman"/>
              <w:b/>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062"/>
    <w:rsid w:val="000578BA"/>
    <w:rsid w:val="00150BC8"/>
    <w:rsid w:val="00357C30"/>
    <w:rsid w:val="004564C6"/>
    <w:rsid w:val="004F563B"/>
    <w:rsid w:val="00613296"/>
    <w:rsid w:val="0079203C"/>
    <w:rsid w:val="008C2066"/>
    <w:rsid w:val="009C2062"/>
    <w:rsid w:val="00B2605B"/>
    <w:rsid w:val="00E07716"/>
    <w:rsid w:val="00E5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062"/>
    <w:rPr>
      <w:color w:val="808080"/>
    </w:rPr>
  </w:style>
  <w:style w:type="paragraph" w:customStyle="1" w:styleId="7596C44CB19D41369546ACF65FAC856C">
    <w:name w:val="7596C44CB19D41369546ACF65FAC856C"/>
    <w:rsid w:val="009C2062"/>
  </w:style>
  <w:style w:type="paragraph" w:customStyle="1" w:styleId="26D502450866471881499B7FAF887599">
    <w:name w:val="26D502450866471881499B7FAF887599"/>
    <w:rsid w:val="009C2062"/>
  </w:style>
  <w:style w:type="paragraph" w:customStyle="1" w:styleId="90EB39427F5145D9A462BFDC1C582941">
    <w:name w:val="90EB39427F5145D9A462BFDC1C582941"/>
    <w:rsid w:val="009C2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219489A1F50448AEBBEF14482969D" ma:contentTypeVersion="5" ma:contentTypeDescription="Create a new document." ma:contentTypeScope="" ma:versionID="1bb355b4c6b45dde980302b841bb3249">
  <xsd:schema xmlns:xsd="http://www.w3.org/2001/XMLSchema" xmlns:xs="http://www.w3.org/2001/XMLSchema" xmlns:p="http://schemas.microsoft.com/office/2006/metadata/properties" xmlns:ns2="b15ad88c-349e-4198-a9ac-ff1344314f54" targetNamespace="http://schemas.microsoft.com/office/2006/metadata/properties" ma:root="true" ma:fieldsID="dbf817ffffc8c0953177a8070de164cc" ns2:_="">
    <xsd:import namespace="b15ad88c-349e-4198-a9ac-ff1344314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ad88c-349e-4198-a9ac-ff1344314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Area" ma:index="12" nillable="true" ma:displayName="Content Area" ma:format="Dropdown" ma:internalName="ContentArea" ma:requiredMultiChoice="true">
      <xsd:complexType>
        <xsd:complexContent>
          <xsd:extension base="dms:MultiChoice">
            <xsd:sequence>
              <xsd:element name="Value" maxOccurs="unbounded" minOccurs="0" nillable="true">
                <xsd:simpleType>
                  <xsd:restriction base="dms:Choice">
                    <xsd:enumeration value="COI/COC"/>
                    <xsd:enumeration value="FCOI"/>
                    <xsd:enumeration value="Export Control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Area xmlns="b15ad88c-349e-4198-a9ac-ff1344314f54">
      <Value>Export Controls</Value>
    </ContentArea>
  </documentManagement>
</p:properties>
</file>

<file path=customXml/itemProps1.xml><?xml version="1.0" encoding="utf-8"?>
<ds:datastoreItem xmlns:ds="http://schemas.openxmlformats.org/officeDocument/2006/customXml" ds:itemID="{F94FCEAB-1642-4715-90BA-6F6CBF563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ad88c-349e-4198-a9ac-ff1344314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19ECB-FE71-40E3-B5A1-AA0292ECB5F2}">
  <ds:schemaRefs>
    <ds:schemaRef ds:uri="http://schemas.microsoft.com/sharepoint/v3/contenttype/forms"/>
  </ds:schemaRefs>
</ds:datastoreItem>
</file>

<file path=customXml/itemProps3.xml><?xml version="1.0" encoding="utf-8"?>
<ds:datastoreItem xmlns:ds="http://schemas.openxmlformats.org/officeDocument/2006/customXml" ds:itemID="{EBED7DEE-9624-4A68-8A22-51782AB2A5FB}">
  <ds:schemaRefs>
    <ds:schemaRef ds:uri="http://schemas.microsoft.com/office/2006/metadata/properties"/>
    <ds:schemaRef ds:uri="http://schemas.microsoft.com/office/infopath/2007/PartnerControls"/>
    <ds:schemaRef ds:uri="b15ad88c-349e-4198-a9ac-ff1344314f5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1419</Words>
  <Characters>8094</Characters>
  <Application>Microsoft Office Word</Application>
  <DocSecurity>0</DocSecurity>
  <Lines>67</Lines>
  <Paragraphs>18</Paragraphs>
  <ScaleCrop>false</ScaleCrop>
  <Company>University of Oregon</Company>
  <LinksUpToDate>false</LinksUpToDate>
  <CharactersWithSpaces>9495</CharactersWithSpaces>
  <SharedDoc>false</SharedDoc>
  <HLinks>
    <vt:vector size="24" baseType="variant">
      <vt:variant>
        <vt:i4>4063271</vt:i4>
      </vt:variant>
      <vt:variant>
        <vt:i4>9</vt:i4>
      </vt:variant>
      <vt:variant>
        <vt:i4>0</vt:i4>
      </vt:variant>
      <vt:variant>
        <vt:i4>5</vt:i4>
      </vt:variant>
      <vt:variant>
        <vt:lpwstr>https://www.census.gov/foreign-trade/regulations/index.html</vt:lpwstr>
      </vt:variant>
      <vt:variant>
        <vt:lpwstr/>
      </vt:variant>
      <vt:variant>
        <vt:i4>6946926</vt:i4>
      </vt:variant>
      <vt:variant>
        <vt:i4>6</vt:i4>
      </vt:variant>
      <vt:variant>
        <vt:i4>0</vt:i4>
      </vt:variant>
      <vt:variant>
        <vt:i4>5</vt:i4>
      </vt:variant>
      <vt:variant>
        <vt:lpwstr>https://ofac.treasury.gov/</vt:lpwstr>
      </vt:variant>
      <vt:variant>
        <vt:lpwstr/>
      </vt:variant>
      <vt:variant>
        <vt:i4>5439581</vt:i4>
      </vt:variant>
      <vt:variant>
        <vt:i4>3</vt:i4>
      </vt:variant>
      <vt:variant>
        <vt:i4>0</vt:i4>
      </vt:variant>
      <vt:variant>
        <vt:i4>5</vt:i4>
      </vt:variant>
      <vt:variant>
        <vt:lpwstr>https://www.ecfr.gov/current/title-22/chapter-I/subchapter-M</vt:lpwstr>
      </vt:variant>
      <vt:variant>
        <vt:lpwstr/>
      </vt:variant>
      <vt:variant>
        <vt:i4>1769479</vt:i4>
      </vt:variant>
      <vt:variant>
        <vt:i4>0</vt:i4>
      </vt:variant>
      <vt:variant>
        <vt:i4>0</vt:i4>
      </vt:variant>
      <vt:variant>
        <vt:i4>5</vt:i4>
      </vt:variant>
      <vt:variant>
        <vt:lpwstr>https://www.ecfr.gov/current/title-15/subtitle-B/chapter-VII/subchapter-C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Chittenden</dc:creator>
  <cp:keywords/>
  <dc:description/>
  <cp:lastModifiedBy>Jennifer LaBelle</cp:lastModifiedBy>
  <cp:revision>2</cp:revision>
  <dcterms:created xsi:type="dcterms:W3CDTF">2026-05-27T22:25:00Z</dcterms:created>
  <dcterms:modified xsi:type="dcterms:W3CDTF">2026-05-27T22:25:00Z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0x0101008C7219489A1F50448AEBBEF14482969D</vt:lpwstr>
  </property>
  <property fmtid="{D5CDD505-2E9C-101B-9397-08002B2CF9AE}" pid="3" name="Order">
    <vt:r8>128600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