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220"/>
        <w:rPr>
          <w:rFonts w:ascii="Times New Roman"/>
          <w:sz w:val="20"/>
        </w:rPr>
      </w:pPr>
    </w:p>
    <w:p>
      <w:pPr>
        <w:spacing w:line="240" w:lineRule="auto"/>
        <w:ind w:left="30" w:right="0" w:firstLine="0"/>
        <w:rPr>
          <w:rFonts w:ascii="Times New Roman"/>
          <w:sz w:val="20"/>
        </w:rPr>
      </w:pPr>
      <w:r>
        <w:rPr>
          <w:rFonts w:ascii="Times New Roman"/>
          <w:sz w:val="20"/>
        </w:rPr>
        <w:drawing>
          <wp:inline distT="0" distB="0" distL="0" distR="0">
            <wp:extent cx="1872007" cy="395097"/>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872007" cy="395097"/>
                    </a:xfrm>
                    <a:prstGeom prst="rect">
                      <a:avLst/>
                    </a:prstGeom>
                  </pic:spPr>
                </pic:pic>
              </a:graphicData>
            </a:graphic>
          </wp:inline>
        </w:drawing>
      </w:r>
      <w:r>
        <w:rPr>
          <w:rFonts w:ascii="Times New Roman"/>
          <w:sz w:val="20"/>
        </w:rPr>
      </w:r>
    </w:p>
    <w:p>
      <w:pPr>
        <w:pStyle w:val="BodyText"/>
        <w:spacing w:before="135"/>
        <w:rPr>
          <w:rFonts w:ascii="Times New Roman"/>
          <w:sz w:val="28"/>
        </w:rPr>
      </w:pPr>
    </w:p>
    <w:p>
      <w:pPr>
        <w:spacing w:before="1"/>
        <w:ind w:left="-1" w:right="0" w:firstLine="0"/>
        <w:jc w:val="left"/>
        <w:rPr>
          <w:rFonts w:ascii="Book Antiqua"/>
          <w:i/>
          <w:sz w:val="28"/>
        </w:rPr>
      </w:pPr>
      <w:r>
        <w:rPr>
          <w:rFonts w:ascii="Book Antiqua"/>
          <w:i/>
          <w:color w:val="1F1F1F"/>
          <w:spacing w:val="-6"/>
          <w:sz w:val="28"/>
        </w:rPr>
        <w:t>University</w:t>
      </w:r>
      <w:r>
        <w:rPr>
          <w:rFonts w:ascii="Book Antiqua"/>
          <w:i/>
          <w:color w:val="1F1F1F"/>
          <w:spacing w:val="3"/>
          <w:sz w:val="28"/>
        </w:rPr>
        <w:t> </w:t>
      </w:r>
      <w:r>
        <w:rPr>
          <w:rFonts w:ascii="Book Antiqua"/>
          <w:i/>
          <w:color w:val="1F1F1F"/>
          <w:spacing w:val="-6"/>
          <w:sz w:val="28"/>
        </w:rPr>
        <w:t>Websites</w:t>
      </w:r>
      <w:r>
        <w:rPr>
          <w:rFonts w:ascii="Book Antiqua"/>
          <w:i/>
          <w:color w:val="1F1F1F"/>
          <w:spacing w:val="3"/>
          <w:sz w:val="28"/>
        </w:rPr>
        <w:t> </w:t>
      </w:r>
      <w:r>
        <w:rPr>
          <w:rFonts w:ascii="Book Antiqua"/>
          <w:i/>
          <w:color w:val="1F1F1F"/>
          <w:spacing w:val="-6"/>
          <w:sz w:val="28"/>
        </w:rPr>
        <w:t>Policy</w:t>
      </w:r>
    </w:p>
    <w:p>
      <w:pPr>
        <w:pStyle w:val="Heading1"/>
      </w:pPr>
      <w:r>
        <w:rPr>
          <w:color w:val="1F1F1F"/>
          <w:spacing w:val="-8"/>
        </w:rPr>
        <w:t>Stakeholder</w:t>
      </w:r>
      <w:r>
        <w:rPr>
          <w:color w:val="1F1F1F"/>
          <w:spacing w:val="-23"/>
        </w:rPr>
        <w:t> </w:t>
      </w:r>
      <w:r>
        <w:rPr>
          <w:color w:val="1F1F1F"/>
          <w:spacing w:val="-2"/>
        </w:rPr>
        <w:t>Consultation</w:t>
      </w:r>
    </w:p>
    <w:p>
      <w:pPr>
        <w:spacing w:before="355"/>
        <w:ind w:left="-1" w:right="0" w:firstLine="0"/>
        <w:jc w:val="left"/>
        <w:rPr>
          <w:b/>
          <w:sz w:val="22"/>
        </w:rPr>
      </w:pPr>
      <w:r>
        <w:rPr>
          <w:b/>
          <w:color w:val="006F2F"/>
          <w:spacing w:val="-6"/>
          <w:sz w:val="22"/>
        </w:rPr>
        <w:t>60</w:t>
      </w:r>
      <w:r>
        <w:rPr>
          <w:b/>
          <w:color w:val="006F2F"/>
          <w:spacing w:val="-9"/>
          <w:sz w:val="22"/>
        </w:rPr>
        <w:t> </w:t>
      </w:r>
      <w:r>
        <w:rPr>
          <w:b/>
          <w:color w:val="006F2F"/>
          <w:spacing w:val="-6"/>
          <w:sz w:val="22"/>
        </w:rPr>
        <w:t>STAKEHOLDERS.</w:t>
      </w:r>
      <w:r>
        <w:rPr>
          <w:b/>
          <w:color w:val="006F2F"/>
          <w:spacing w:val="-9"/>
          <w:sz w:val="22"/>
        </w:rPr>
        <w:t> </w:t>
      </w:r>
      <w:r>
        <w:rPr>
          <w:b/>
          <w:color w:val="006F2F"/>
          <w:spacing w:val="-6"/>
          <w:sz w:val="22"/>
        </w:rPr>
        <w:t>17</w:t>
      </w:r>
      <w:r>
        <w:rPr>
          <w:b/>
          <w:color w:val="006F2F"/>
          <w:spacing w:val="-9"/>
          <w:sz w:val="22"/>
        </w:rPr>
        <w:t> </w:t>
      </w:r>
      <w:r>
        <w:rPr>
          <w:b/>
          <w:color w:val="006F2F"/>
          <w:spacing w:val="-6"/>
          <w:sz w:val="22"/>
        </w:rPr>
        <w:t>SESSIONS.</w:t>
      </w:r>
      <w:r>
        <w:rPr>
          <w:b/>
          <w:color w:val="006F2F"/>
          <w:spacing w:val="-9"/>
          <w:sz w:val="22"/>
        </w:rPr>
        <w:t> </w:t>
      </w:r>
      <w:r>
        <w:rPr>
          <w:b/>
          <w:color w:val="006F2F"/>
          <w:spacing w:val="-6"/>
          <w:sz w:val="22"/>
        </w:rPr>
        <w:t>MARCH</w:t>
      </w:r>
      <w:r>
        <w:rPr>
          <w:b/>
          <w:color w:val="006F2F"/>
          <w:spacing w:val="-9"/>
          <w:sz w:val="22"/>
        </w:rPr>
        <w:t> </w:t>
      </w:r>
      <w:r>
        <w:rPr>
          <w:b/>
          <w:color w:val="006F2F"/>
          <w:spacing w:val="-6"/>
          <w:sz w:val="22"/>
        </w:rPr>
        <w:t>2025FEBRUARY</w:t>
      </w:r>
      <w:r>
        <w:rPr>
          <w:b/>
          <w:color w:val="006F2F"/>
          <w:spacing w:val="-9"/>
          <w:sz w:val="22"/>
        </w:rPr>
        <w:t> </w:t>
      </w:r>
      <w:r>
        <w:rPr>
          <w:b/>
          <w:color w:val="006F2F"/>
          <w:spacing w:val="-6"/>
          <w:sz w:val="22"/>
        </w:rPr>
        <w:t>2026.</w:t>
      </w:r>
    </w:p>
    <w:p>
      <w:pPr>
        <w:pStyle w:val="BodyText"/>
        <w:rPr>
          <w:b/>
        </w:rPr>
      </w:pPr>
    </w:p>
    <w:p>
      <w:pPr>
        <w:pStyle w:val="BodyText"/>
        <w:spacing w:before="16"/>
        <w:rPr>
          <w:b/>
        </w:rPr>
      </w:pPr>
    </w:p>
    <w:p>
      <w:pPr>
        <w:pStyle w:val="BodyText"/>
        <w:spacing w:line="300" w:lineRule="auto"/>
        <w:ind w:left="-1"/>
      </w:pPr>
      <w:r>
        <w:rPr>
          <w:color w:val="1F1F1F"/>
        </w:rPr>
        <w:t>Over</w:t>
      </w:r>
      <w:r>
        <w:rPr>
          <w:color w:val="1F1F1F"/>
          <w:spacing w:val="40"/>
        </w:rPr>
        <w:t> </w:t>
      </w:r>
      <w:r>
        <w:rPr>
          <w:color w:val="1F1F1F"/>
        </w:rPr>
        <w:t>the</w:t>
      </w:r>
      <w:r>
        <w:rPr>
          <w:color w:val="1F1F1F"/>
          <w:spacing w:val="40"/>
        </w:rPr>
        <w:t> </w:t>
      </w:r>
      <w:r>
        <w:rPr>
          <w:color w:val="1F1F1F"/>
        </w:rPr>
        <w:t>last</w:t>
      </w:r>
      <w:r>
        <w:rPr>
          <w:color w:val="1F1F1F"/>
          <w:spacing w:val="40"/>
        </w:rPr>
        <w:t> </w:t>
      </w:r>
      <w:r>
        <w:rPr>
          <w:color w:val="1F1F1F"/>
        </w:rPr>
        <w:t>nine</w:t>
      </w:r>
      <w:r>
        <w:rPr>
          <w:color w:val="1F1F1F"/>
          <w:spacing w:val="40"/>
        </w:rPr>
        <w:t> </w:t>
      </w:r>
      <w:r>
        <w:rPr>
          <w:color w:val="1F1F1F"/>
        </w:rPr>
        <w:t>months,</w:t>
      </w:r>
      <w:r>
        <w:rPr>
          <w:color w:val="1F1F1F"/>
          <w:spacing w:val="40"/>
        </w:rPr>
        <w:t> </w:t>
      </w:r>
      <w:r>
        <w:rPr>
          <w:color w:val="1F1F1F"/>
        </w:rPr>
        <w:t>we</w:t>
      </w:r>
      <w:r>
        <w:rPr>
          <w:color w:val="1F1F1F"/>
          <w:spacing w:val="40"/>
        </w:rPr>
        <w:t> </w:t>
      </w:r>
      <w:r>
        <w:rPr>
          <w:color w:val="1F1F1F"/>
        </w:rPr>
        <w:t>have</w:t>
      </w:r>
      <w:r>
        <w:rPr>
          <w:color w:val="1F1F1F"/>
          <w:spacing w:val="40"/>
        </w:rPr>
        <w:t> </w:t>
      </w:r>
      <w:r>
        <w:rPr>
          <w:color w:val="1F1F1F"/>
        </w:rPr>
        <w:t>engaged</w:t>
      </w:r>
      <w:r>
        <w:rPr>
          <w:color w:val="1F1F1F"/>
          <w:spacing w:val="40"/>
        </w:rPr>
        <w:t> </w:t>
      </w:r>
      <w:r>
        <w:rPr>
          <w:color w:val="1F1F1F"/>
        </w:rPr>
        <w:t>executive</w:t>
      </w:r>
      <w:r>
        <w:rPr>
          <w:color w:val="1F1F1F"/>
          <w:spacing w:val="40"/>
        </w:rPr>
        <w:t> </w:t>
      </w:r>
      <w:r>
        <w:rPr>
          <w:color w:val="1F1F1F"/>
        </w:rPr>
        <w:t>leadership,</w:t>
      </w:r>
      <w:r>
        <w:rPr>
          <w:color w:val="1F1F1F"/>
          <w:spacing w:val="40"/>
        </w:rPr>
        <w:t> </w:t>
      </w:r>
      <w:r>
        <w:rPr>
          <w:color w:val="1F1F1F"/>
        </w:rPr>
        <w:t>faculty,</w:t>
      </w:r>
      <w:r>
        <w:rPr>
          <w:color w:val="1F1F1F"/>
          <w:spacing w:val="40"/>
        </w:rPr>
        <w:t> </w:t>
      </w:r>
      <w:r>
        <w:rPr>
          <w:color w:val="1F1F1F"/>
        </w:rPr>
        <w:t>governance,</w:t>
      </w:r>
      <w:r>
        <w:rPr>
          <w:color w:val="1F1F1F"/>
          <w:spacing w:val="40"/>
        </w:rPr>
        <w:t> </w:t>
      </w:r>
      <w:r>
        <w:rPr>
          <w:color w:val="1F1F1F"/>
        </w:rPr>
        <w:t>technical</w:t>
      </w:r>
      <w:r>
        <w:rPr>
          <w:color w:val="1F1F1F"/>
          <w:spacing w:val="40"/>
        </w:rPr>
        <w:t> </w:t>
      </w:r>
      <w:r>
        <w:rPr>
          <w:color w:val="1F1F1F"/>
        </w:rPr>
        <w:t>teams,</w:t>
      </w:r>
      <w:r>
        <w:rPr>
          <w:color w:val="1F1F1F"/>
          <w:spacing w:val="40"/>
        </w:rPr>
        <w:t> </w:t>
      </w:r>
      <w:r>
        <w:rPr>
          <w:color w:val="1F1F1F"/>
        </w:rPr>
        <w:t>communications</w:t>
      </w:r>
      <w:r>
        <w:rPr>
          <w:color w:val="1F1F1F"/>
          <w:spacing w:val="40"/>
          <w:w w:val="110"/>
        </w:rPr>
        <w:t> </w:t>
      </w:r>
      <w:r>
        <w:rPr>
          <w:color w:val="1F1F1F"/>
          <w:w w:val="110"/>
        </w:rPr>
        <w:t>professionals,</w:t>
      </w:r>
      <w:r>
        <w:rPr>
          <w:color w:val="1F1F1F"/>
          <w:spacing w:val="-10"/>
          <w:w w:val="110"/>
        </w:rPr>
        <w:t> </w:t>
      </w:r>
      <w:r>
        <w:rPr>
          <w:color w:val="1F1F1F"/>
          <w:w w:val="110"/>
        </w:rPr>
        <w:t>and</w:t>
      </w:r>
      <w:r>
        <w:rPr>
          <w:color w:val="1F1F1F"/>
          <w:spacing w:val="-10"/>
          <w:w w:val="110"/>
        </w:rPr>
        <w:t> </w:t>
      </w:r>
      <w:r>
        <w:rPr>
          <w:color w:val="1F1F1F"/>
          <w:w w:val="110"/>
        </w:rPr>
        <w:t>legal</w:t>
      </w:r>
      <w:r>
        <w:rPr>
          <w:color w:val="1F1F1F"/>
          <w:spacing w:val="-10"/>
          <w:w w:val="110"/>
        </w:rPr>
        <w:t> </w:t>
      </w:r>
      <w:r>
        <w:rPr>
          <w:color w:val="1F1F1F"/>
          <w:w w:val="110"/>
        </w:rPr>
        <w:t>counsel</w:t>
      </w:r>
      <w:r>
        <w:rPr>
          <w:color w:val="1F1F1F"/>
          <w:spacing w:val="-10"/>
          <w:w w:val="110"/>
        </w:rPr>
        <w:t> </w:t>
      </w:r>
      <w:r>
        <w:rPr>
          <w:color w:val="1F1F1F"/>
          <w:w w:val="110"/>
        </w:rPr>
        <w:t>to</w:t>
      </w:r>
      <w:r>
        <w:rPr>
          <w:color w:val="1F1F1F"/>
          <w:spacing w:val="-10"/>
          <w:w w:val="110"/>
        </w:rPr>
        <w:t> </w:t>
      </w:r>
      <w:r>
        <w:rPr>
          <w:color w:val="1F1F1F"/>
          <w:w w:val="110"/>
        </w:rPr>
        <w:t>ensure</w:t>
      </w:r>
      <w:r>
        <w:rPr>
          <w:color w:val="1F1F1F"/>
          <w:spacing w:val="-10"/>
          <w:w w:val="110"/>
        </w:rPr>
        <w:t> </w:t>
      </w:r>
      <w:r>
        <w:rPr>
          <w:color w:val="1F1F1F"/>
          <w:w w:val="110"/>
        </w:rPr>
        <w:t>the</w:t>
      </w:r>
      <w:r>
        <w:rPr>
          <w:color w:val="1F1F1F"/>
          <w:spacing w:val="-10"/>
          <w:w w:val="110"/>
        </w:rPr>
        <w:t> </w:t>
      </w:r>
      <w:r>
        <w:rPr>
          <w:color w:val="1F1F1F"/>
          <w:w w:val="110"/>
        </w:rPr>
        <w:t>policy</w:t>
      </w:r>
      <w:r>
        <w:rPr>
          <w:color w:val="1F1F1F"/>
          <w:spacing w:val="-10"/>
          <w:w w:val="110"/>
        </w:rPr>
        <w:t> </w:t>
      </w:r>
      <w:r>
        <w:rPr>
          <w:color w:val="1F1F1F"/>
          <w:w w:val="110"/>
        </w:rPr>
        <w:t>works</w:t>
      </w:r>
      <w:r>
        <w:rPr>
          <w:color w:val="1F1F1F"/>
          <w:spacing w:val="-10"/>
          <w:w w:val="110"/>
        </w:rPr>
        <w:t> </w:t>
      </w:r>
      <w:r>
        <w:rPr>
          <w:color w:val="1F1F1F"/>
          <w:w w:val="110"/>
        </w:rPr>
        <w:t>for</w:t>
      </w:r>
      <w:r>
        <w:rPr>
          <w:color w:val="1F1F1F"/>
          <w:spacing w:val="-10"/>
          <w:w w:val="110"/>
        </w:rPr>
        <w:t> </w:t>
      </w:r>
      <w:r>
        <w:rPr>
          <w:color w:val="1F1F1F"/>
          <w:w w:val="110"/>
        </w:rPr>
        <w:t>the</w:t>
      </w:r>
      <w:r>
        <w:rPr>
          <w:color w:val="1F1F1F"/>
          <w:spacing w:val="-10"/>
          <w:w w:val="110"/>
        </w:rPr>
        <w:t> </w:t>
      </w:r>
      <w:r>
        <w:rPr>
          <w:color w:val="1F1F1F"/>
          <w:w w:val="110"/>
        </w:rPr>
        <w:t>people</w:t>
      </w:r>
      <w:r>
        <w:rPr>
          <w:color w:val="1F1F1F"/>
          <w:spacing w:val="-10"/>
          <w:w w:val="110"/>
        </w:rPr>
        <w:t> </w:t>
      </w:r>
      <w:r>
        <w:rPr>
          <w:color w:val="1F1F1F"/>
          <w:w w:val="110"/>
        </w:rPr>
        <w:t>who'll</w:t>
      </w:r>
      <w:r>
        <w:rPr>
          <w:color w:val="1F1F1F"/>
          <w:spacing w:val="-10"/>
          <w:w w:val="110"/>
        </w:rPr>
        <w:t> </w:t>
      </w:r>
      <w:r>
        <w:rPr>
          <w:color w:val="1F1F1F"/>
          <w:w w:val="110"/>
        </w:rPr>
        <w:t>implement</w:t>
      </w:r>
      <w:r>
        <w:rPr>
          <w:color w:val="1F1F1F"/>
          <w:spacing w:val="-10"/>
          <w:w w:val="110"/>
        </w:rPr>
        <w:t> </w:t>
      </w:r>
      <w:r>
        <w:rPr>
          <w:color w:val="1F1F1F"/>
          <w:w w:val="110"/>
        </w:rPr>
        <w:t>it.</w:t>
      </w:r>
    </w:p>
    <w:p>
      <w:pPr>
        <w:pStyle w:val="BodyText"/>
        <w:spacing w:line="300" w:lineRule="auto" w:before="242"/>
        <w:ind w:left="-1"/>
      </w:pPr>
      <w:r>
        <w:rPr>
          <w:color w:val="1F1F1F"/>
          <w:w w:val="105"/>
        </w:rPr>
        <w:t>These groups and individuals were engaged at varying levels—some helped us define what we should and shouldn't </w:t>
      </w:r>
      <w:r>
        <w:rPr>
          <w:color w:val="1F1F1F"/>
          <w:w w:val="105"/>
        </w:rPr>
        <w:t>govern</w:t>
      </w:r>
      <w:r>
        <w:rPr>
          <w:color w:val="1F1F1F"/>
          <w:spacing w:val="40"/>
          <w:w w:val="105"/>
        </w:rPr>
        <w:t> </w:t>
      </w:r>
      <w:r>
        <w:rPr>
          <w:color w:val="1F1F1F"/>
          <w:w w:val="105"/>
        </w:rPr>
        <w:t>about</w:t>
      </w:r>
      <w:r>
        <w:rPr>
          <w:color w:val="1F1F1F"/>
          <w:spacing w:val="20"/>
          <w:w w:val="105"/>
        </w:rPr>
        <w:t> </w:t>
      </w:r>
      <w:r>
        <w:rPr>
          <w:color w:val="1F1F1F"/>
          <w:w w:val="105"/>
        </w:rPr>
        <w:t>university</w:t>
      </w:r>
      <w:r>
        <w:rPr>
          <w:color w:val="1F1F1F"/>
          <w:spacing w:val="20"/>
          <w:w w:val="105"/>
        </w:rPr>
        <w:t> </w:t>
      </w:r>
      <w:r>
        <w:rPr>
          <w:color w:val="1F1F1F"/>
          <w:w w:val="105"/>
        </w:rPr>
        <w:t>sites,</w:t>
      </w:r>
      <w:r>
        <w:rPr>
          <w:color w:val="1F1F1F"/>
          <w:spacing w:val="20"/>
          <w:w w:val="105"/>
        </w:rPr>
        <w:t> </w:t>
      </w:r>
      <w:r>
        <w:rPr>
          <w:color w:val="1F1F1F"/>
          <w:w w:val="105"/>
        </w:rPr>
        <w:t>others</w:t>
      </w:r>
      <w:r>
        <w:rPr>
          <w:color w:val="1F1F1F"/>
          <w:spacing w:val="20"/>
          <w:w w:val="105"/>
        </w:rPr>
        <w:t> </w:t>
      </w:r>
      <w:r>
        <w:rPr>
          <w:color w:val="1F1F1F"/>
          <w:w w:val="105"/>
        </w:rPr>
        <w:t>reviewed</w:t>
      </w:r>
      <w:r>
        <w:rPr>
          <w:color w:val="1F1F1F"/>
          <w:spacing w:val="20"/>
          <w:w w:val="105"/>
        </w:rPr>
        <w:t> </w:t>
      </w:r>
      <w:r>
        <w:rPr>
          <w:color w:val="1F1F1F"/>
          <w:w w:val="105"/>
        </w:rPr>
        <w:t>working</w:t>
      </w:r>
      <w:r>
        <w:rPr>
          <w:color w:val="1F1F1F"/>
          <w:spacing w:val="20"/>
          <w:w w:val="105"/>
        </w:rPr>
        <w:t> </w:t>
      </w:r>
      <w:r>
        <w:rPr>
          <w:color w:val="1F1F1F"/>
          <w:w w:val="105"/>
        </w:rPr>
        <w:t>drafts</w:t>
      </w:r>
      <w:r>
        <w:rPr>
          <w:color w:val="1F1F1F"/>
          <w:spacing w:val="20"/>
          <w:w w:val="105"/>
        </w:rPr>
        <w:t> </w:t>
      </w:r>
      <w:r>
        <w:rPr>
          <w:color w:val="1F1F1F"/>
          <w:w w:val="105"/>
        </w:rPr>
        <w:t>to</w:t>
      </w:r>
      <w:r>
        <w:rPr>
          <w:color w:val="1F1F1F"/>
          <w:spacing w:val="20"/>
          <w:w w:val="105"/>
        </w:rPr>
        <w:t> </w:t>
      </w:r>
      <w:r>
        <w:rPr>
          <w:color w:val="1F1F1F"/>
          <w:w w:val="105"/>
        </w:rPr>
        <w:t>refine</w:t>
      </w:r>
      <w:r>
        <w:rPr>
          <w:color w:val="1F1F1F"/>
          <w:spacing w:val="20"/>
          <w:w w:val="105"/>
        </w:rPr>
        <w:t> </w:t>
      </w:r>
      <w:r>
        <w:rPr>
          <w:color w:val="1F1F1F"/>
          <w:w w:val="105"/>
        </w:rPr>
        <w:t>language</w:t>
      </w:r>
      <w:r>
        <w:rPr>
          <w:color w:val="1F1F1F"/>
          <w:spacing w:val="20"/>
          <w:w w:val="105"/>
        </w:rPr>
        <w:t> </w:t>
      </w:r>
      <w:r>
        <w:rPr>
          <w:color w:val="1F1F1F"/>
          <w:w w:val="105"/>
        </w:rPr>
        <w:t>and</w:t>
      </w:r>
      <w:r>
        <w:rPr>
          <w:color w:val="1F1F1F"/>
          <w:spacing w:val="20"/>
          <w:w w:val="105"/>
        </w:rPr>
        <w:t> </w:t>
      </w:r>
      <w:r>
        <w:rPr>
          <w:color w:val="1F1F1F"/>
          <w:w w:val="105"/>
        </w:rPr>
        <w:t>identify</w:t>
      </w:r>
      <w:r>
        <w:rPr>
          <w:color w:val="1F1F1F"/>
          <w:spacing w:val="20"/>
          <w:w w:val="105"/>
        </w:rPr>
        <w:t> </w:t>
      </w:r>
      <w:r>
        <w:rPr>
          <w:color w:val="1F1F1F"/>
          <w:w w:val="105"/>
        </w:rPr>
        <w:t>gaps,</w:t>
      </w:r>
      <w:r>
        <w:rPr>
          <w:color w:val="1F1F1F"/>
          <w:spacing w:val="20"/>
          <w:w w:val="105"/>
        </w:rPr>
        <w:t> </w:t>
      </w:r>
      <w:r>
        <w:rPr>
          <w:color w:val="1F1F1F"/>
          <w:w w:val="105"/>
        </w:rPr>
        <w:t>and</w:t>
      </w:r>
      <w:r>
        <w:rPr>
          <w:color w:val="1F1F1F"/>
          <w:spacing w:val="20"/>
          <w:w w:val="105"/>
        </w:rPr>
        <w:t> </w:t>
      </w:r>
      <w:r>
        <w:rPr>
          <w:color w:val="1F1F1F"/>
          <w:w w:val="105"/>
        </w:rPr>
        <w:t>still</w:t>
      </w:r>
      <w:r>
        <w:rPr>
          <w:color w:val="1F1F1F"/>
          <w:spacing w:val="20"/>
          <w:w w:val="105"/>
        </w:rPr>
        <w:t> </w:t>
      </w:r>
      <w:r>
        <w:rPr>
          <w:color w:val="1F1F1F"/>
          <w:w w:val="105"/>
        </w:rPr>
        <w:t>others</w:t>
      </w:r>
      <w:r>
        <w:rPr>
          <w:color w:val="1F1F1F"/>
          <w:spacing w:val="20"/>
          <w:w w:val="105"/>
        </w:rPr>
        <w:t> </w:t>
      </w:r>
      <w:r>
        <w:rPr>
          <w:color w:val="1F1F1F"/>
          <w:w w:val="105"/>
        </w:rPr>
        <w:t>provided technical or legal review to ensure the policy aligns with existing requirements.</w:t>
      </w:r>
    </w:p>
    <w:p>
      <w:pPr>
        <w:pStyle w:val="BodyText"/>
        <w:spacing w:before="16"/>
      </w:pPr>
    </w:p>
    <w:p>
      <w:pPr>
        <w:pStyle w:val="Heading3"/>
      </w:pPr>
      <w:r>
        <w:rPr>
          <w:color w:val="1F1F1F"/>
          <w:spacing w:val="-6"/>
        </w:rPr>
        <w:t>Working</w:t>
      </w:r>
      <w:r>
        <w:rPr>
          <w:color w:val="1F1F1F"/>
          <w:spacing w:val="-10"/>
        </w:rPr>
        <w:t> </w:t>
      </w:r>
      <w:r>
        <w:rPr>
          <w:color w:val="1F1F1F"/>
          <w:spacing w:val="-2"/>
        </w:rPr>
        <w:t>Group</w:t>
      </w:r>
    </w:p>
    <w:p>
      <w:pPr>
        <w:pStyle w:val="BodyText"/>
        <w:spacing w:before="24"/>
        <w:rPr>
          <w:b/>
          <w:sz w:val="24"/>
        </w:rPr>
      </w:pPr>
    </w:p>
    <w:p>
      <w:pPr>
        <w:pStyle w:val="ListParagraph"/>
        <w:numPr>
          <w:ilvl w:val="0"/>
          <w:numId w:val="1"/>
        </w:numPr>
        <w:tabs>
          <w:tab w:pos="719" w:val="left" w:leader="none"/>
        </w:tabs>
        <w:spacing w:line="240" w:lineRule="auto" w:before="0" w:after="0"/>
        <w:ind w:left="719" w:right="0" w:hanging="360"/>
        <w:jc w:val="left"/>
        <w:rPr>
          <w:sz w:val="22"/>
        </w:rPr>
      </w:pPr>
      <w:r>
        <w:rPr>
          <w:color w:val="1F1F1F"/>
          <w:sz w:val="22"/>
        </w:rPr>
        <w:t>Carol</w:t>
      </w:r>
      <w:r>
        <w:rPr>
          <w:color w:val="1F1F1F"/>
          <w:spacing w:val="42"/>
          <w:sz w:val="22"/>
        </w:rPr>
        <w:t> </w:t>
      </w:r>
      <w:r>
        <w:rPr>
          <w:color w:val="1F1F1F"/>
          <w:sz w:val="22"/>
        </w:rPr>
        <w:t>Keese,</w:t>
      </w:r>
      <w:r>
        <w:rPr>
          <w:color w:val="1F1F1F"/>
          <w:spacing w:val="42"/>
          <w:sz w:val="22"/>
        </w:rPr>
        <w:t> </w:t>
      </w:r>
      <w:r>
        <w:rPr>
          <w:color w:val="1F1F1F"/>
          <w:sz w:val="22"/>
        </w:rPr>
        <w:t>VP</w:t>
      </w:r>
      <w:r>
        <w:rPr>
          <w:color w:val="1F1F1F"/>
          <w:spacing w:val="42"/>
          <w:sz w:val="22"/>
        </w:rPr>
        <w:t> </w:t>
      </w:r>
      <w:r>
        <w:rPr>
          <w:color w:val="1F1F1F"/>
          <w:sz w:val="22"/>
        </w:rPr>
        <w:t>for</w:t>
      </w:r>
      <w:r>
        <w:rPr>
          <w:color w:val="1F1F1F"/>
          <w:spacing w:val="43"/>
          <w:sz w:val="22"/>
        </w:rPr>
        <w:t> </w:t>
      </w:r>
      <w:r>
        <w:rPr>
          <w:color w:val="1F1F1F"/>
          <w:sz w:val="22"/>
        </w:rPr>
        <w:t>Communications</w:t>
      </w:r>
      <w:r>
        <w:rPr>
          <w:color w:val="1F1F1F"/>
          <w:spacing w:val="42"/>
          <w:sz w:val="22"/>
        </w:rPr>
        <w:t> </w:t>
      </w:r>
      <w:r>
        <w:rPr>
          <w:color w:val="1F1F1F"/>
          <w:sz w:val="22"/>
        </w:rPr>
        <w:t>&amp;</w:t>
      </w:r>
      <w:r>
        <w:rPr>
          <w:color w:val="1F1F1F"/>
          <w:spacing w:val="42"/>
          <w:sz w:val="22"/>
        </w:rPr>
        <w:t> </w:t>
      </w:r>
      <w:r>
        <w:rPr>
          <w:color w:val="1F1F1F"/>
          <w:spacing w:val="-2"/>
          <w:sz w:val="22"/>
        </w:rPr>
        <w:t>Marketing</w:t>
      </w:r>
    </w:p>
    <w:p>
      <w:pPr>
        <w:pStyle w:val="ListParagraph"/>
        <w:numPr>
          <w:ilvl w:val="0"/>
          <w:numId w:val="1"/>
        </w:numPr>
        <w:tabs>
          <w:tab w:pos="719" w:val="left" w:leader="none"/>
        </w:tabs>
        <w:spacing w:line="240" w:lineRule="auto" w:before="66" w:after="0"/>
        <w:ind w:left="719" w:right="0" w:hanging="360"/>
        <w:jc w:val="left"/>
        <w:rPr>
          <w:sz w:val="22"/>
        </w:rPr>
      </w:pPr>
      <w:r>
        <w:rPr>
          <w:color w:val="1F1F1F"/>
          <w:sz w:val="22"/>
        </w:rPr>
        <w:t>Abhijit</w:t>
      </w:r>
      <w:r>
        <w:rPr>
          <w:color w:val="1F1F1F"/>
          <w:spacing w:val="27"/>
          <w:sz w:val="22"/>
        </w:rPr>
        <w:t> </w:t>
      </w:r>
      <w:r>
        <w:rPr>
          <w:color w:val="1F1F1F"/>
          <w:sz w:val="22"/>
        </w:rPr>
        <w:t>Pandit,</w:t>
      </w:r>
      <w:r>
        <w:rPr>
          <w:color w:val="1F1F1F"/>
          <w:spacing w:val="27"/>
          <w:sz w:val="22"/>
        </w:rPr>
        <w:t> </w:t>
      </w:r>
      <w:r>
        <w:rPr>
          <w:color w:val="1F1F1F"/>
          <w:sz w:val="22"/>
        </w:rPr>
        <w:t>VP</w:t>
      </w:r>
      <w:r>
        <w:rPr>
          <w:color w:val="1F1F1F"/>
          <w:spacing w:val="27"/>
          <w:sz w:val="22"/>
        </w:rPr>
        <w:t> </w:t>
      </w:r>
      <w:r>
        <w:rPr>
          <w:color w:val="1F1F1F"/>
          <w:sz w:val="22"/>
        </w:rPr>
        <w:t>for</w:t>
      </w:r>
      <w:r>
        <w:rPr>
          <w:color w:val="1F1F1F"/>
          <w:spacing w:val="28"/>
          <w:sz w:val="22"/>
        </w:rPr>
        <w:t> </w:t>
      </w:r>
      <w:r>
        <w:rPr>
          <w:color w:val="1F1F1F"/>
          <w:sz w:val="22"/>
        </w:rPr>
        <w:t>Information</w:t>
      </w:r>
      <w:r>
        <w:rPr>
          <w:color w:val="1F1F1F"/>
          <w:spacing w:val="27"/>
          <w:sz w:val="22"/>
        </w:rPr>
        <w:t> </w:t>
      </w:r>
      <w:r>
        <w:rPr>
          <w:color w:val="1F1F1F"/>
          <w:spacing w:val="-2"/>
          <w:sz w:val="22"/>
        </w:rPr>
        <w:t>Technology</w:t>
      </w:r>
    </w:p>
    <w:p>
      <w:pPr>
        <w:pStyle w:val="ListParagraph"/>
        <w:numPr>
          <w:ilvl w:val="0"/>
          <w:numId w:val="1"/>
        </w:numPr>
        <w:tabs>
          <w:tab w:pos="719" w:val="left" w:leader="none"/>
        </w:tabs>
        <w:spacing w:line="240" w:lineRule="auto" w:before="66" w:after="0"/>
        <w:ind w:left="719" w:right="0" w:hanging="360"/>
        <w:jc w:val="left"/>
        <w:rPr>
          <w:sz w:val="22"/>
        </w:rPr>
      </w:pPr>
      <w:r>
        <w:rPr>
          <w:color w:val="1F1F1F"/>
          <w:sz w:val="22"/>
        </w:rPr>
        <w:t>Brian</w:t>
      </w:r>
      <w:r>
        <w:rPr>
          <w:color w:val="1F1F1F"/>
          <w:spacing w:val="33"/>
          <w:sz w:val="22"/>
        </w:rPr>
        <w:t> </w:t>
      </w:r>
      <w:r>
        <w:rPr>
          <w:color w:val="1F1F1F"/>
          <w:sz w:val="22"/>
        </w:rPr>
        <w:t>Hawkins,</w:t>
      </w:r>
      <w:r>
        <w:rPr>
          <w:color w:val="1F1F1F"/>
          <w:spacing w:val="34"/>
          <w:sz w:val="22"/>
        </w:rPr>
        <w:t> </w:t>
      </w:r>
      <w:r>
        <w:rPr>
          <w:color w:val="1F1F1F"/>
          <w:sz w:val="22"/>
        </w:rPr>
        <w:t>AVP</w:t>
      </w:r>
      <w:r>
        <w:rPr>
          <w:color w:val="1F1F1F"/>
          <w:spacing w:val="33"/>
          <w:sz w:val="22"/>
        </w:rPr>
        <w:t> </w:t>
      </w:r>
      <w:r>
        <w:rPr>
          <w:color w:val="1F1F1F"/>
          <w:sz w:val="22"/>
        </w:rPr>
        <w:t>for</w:t>
      </w:r>
      <w:r>
        <w:rPr>
          <w:color w:val="1F1F1F"/>
          <w:spacing w:val="34"/>
          <w:sz w:val="22"/>
        </w:rPr>
        <w:t> </w:t>
      </w:r>
      <w:r>
        <w:rPr>
          <w:color w:val="1F1F1F"/>
          <w:sz w:val="22"/>
        </w:rPr>
        <w:t>Digital</w:t>
      </w:r>
      <w:r>
        <w:rPr>
          <w:color w:val="1F1F1F"/>
          <w:spacing w:val="34"/>
          <w:sz w:val="22"/>
        </w:rPr>
        <w:t> </w:t>
      </w:r>
      <w:r>
        <w:rPr>
          <w:color w:val="1F1F1F"/>
          <w:spacing w:val="-2"/>
          <w:sz w:val="22"/>
        </w:rPr>
        <w:t>Strategy</w:t>
      </w:r>
    </w:p>
    <w:p>
      <w:pPr>
        <w:pStyle w:val="ListParagraph"/>
        <w:numPr>
          <w:ilvl w:val="0"/>
          <w:numId w:val="1"/>
        </w:numPr>
        <w:tabs>
          <w:tab w:pos="719" w:val="left" w:leader="none"/>
        </w:tabs>
        <w:spacing w:line="240" w:lineRule="auto" w:before="66" w:after="0"/>
        <w:ind w:left="719" w:right="0" w:hanging="360"/>
        <w:jc w:val="left"/>
        <w:rPr>
          <w:sz w:val="22"/>
        </w:rPr>
      </w:pPr>
      <w:r>
        <w:rPr>
          <w:color w:val="1F1F1F"/>
          <w:w w:val="105"/>
          <w:sz w:val="22"/>
        </w:rPr>
        <w:t>Melody</w:t>
      </w:r>
      <w:r>
        <w:rPr>
          <w:color w:val="1F1F1F"/>
          <w:spacing w:val="6"/>
          <w:w w:val="105"/>
          <w:sz w:val="22"/>
        </w:rPr>
        <w:t> </w:t>
      </w:r>
      <w:r>
        <w:rPr>
          <w:color w:val="1F1F1F"/>
          <w:w w:val="105"/>
          <w:sz w:val="22"/>
        </w:rPr>
        <w:t>Riley</w:t>
      </w:r>
      <w:r>
        <w:rPr>
          <w:color w:val="1F1F1F"/>
          <w:spacing w:val="9"/>
          <w:w w:val="105"/>
          <w:sz w:val="22"/>
        </w:rPr>
        <w:t> </w:t>
      </w:r>
      <w:r>
        <w:rPr>
          <w:color w:val="1F1F1F"/>
          <w:w w:val="105"/>
          <w:sz w:val="22"/>
        </w:rPr>
        <w:t>Ralphs,</w:t>
      </w:r>
      <w:r>
        <w:rPr>
          <w:color w:val="1F1F1F"/>
          <w:spacing w:val="8"/>
          <w:w w:val="105"/>
          <w:sz w:val="22"/>
        </w:rPr>
        <w:t> </w:t>
      </w:r>
      <w:r>
        <w:rPr>
          <w:color w:val="1F1F1F"/>
          <w:w w:val="105"/>
          <w:sz w:val="22"/>
        </w:rPr>
        <w:t>AVP</w:t>
      </w:r>
      <w:r>
        <w:rPr>
          <w:color w:val="1F1F1F"/>
          <w:spacing w:val="9"/>
          <w:w w:val="105"/>
          <w:sz w:val="22"/>
        </w:rPr>
        <w:t> </w:t>
      </w:r>
      <w:r>
        <w:rPr>
          <w:color w:val="1F1F1F"/>
          <w:w w:val="105"/>
          <w:sz w:val="22"/>
        </w:rPr>
        <w:t>for</w:t>
      </w:r>
      <w:r>
        <w:rPr>
          <w:color w:val="1F1F1F"/>
          <w:spacing w:val="9"/>
          <w:w w:val="105"/>
          <w:sz w:val="22"/>
        </w:rPr>
        <w:t> </w:t>
      </w:r>
      <w:r>
        <w:rPr>
          <w:color w:val="1F1F1F"/>
          <w:w w:val="105"/>
          <w:sz w:val="22"/>
        </w:rPr>
        <w:t>Enterprise</w:t>
      </w:r>
      <w:r>
        <w:rPr>
          <w:color w:val="1F1F1F"/>
          <w:spacing w:val="8"/>
          <w:w w:val="105"/>
          <w:sz w:val="22"/>
        </w:rPr>
        <w:t> </w:t>
      </w:r>
      <w:r>
        <w:rPr>
          <w:color w:val="1F1F1F"/>
          <w:w w:val="105"/>
          <w:sz w:val="22"/>
        </w:rPr>
        <w:t>Systems</w:t>
      </w:r>
      <w:r>
        <w:rPr>
          <w:color w:val="1F1F1F"/>
          <w:spacing w:val="9"/>
          <w:w w:val="105"/>
          <w:sz w:val="22"/>
        </w:rPr>
        <w:t> </w:t>
      </w:r>
      <w:r>
        <w:rPr>
          <w:color w:val="1F1F1F"/>
          <w:w w:val="105"/>
          <w:sz w:val="22"/>
        </w:rPr>
        <w:t>(retired</w:t>
      </w:r>
      <w:r>
        <w:rPr>
          <w:color w:val="1F1F1F"/>
          <w:spacing w:val="9"/>
          <w:w w:val="105"/>
          <w:sz w:val="22"/>
        </w:rPr>
        <w:t> </w:t>
      </w:r>
      <w:r>
        <w:rPr>
          <w:color w:val="1F1F1F"/>
          <w:spacing w:val="-2"/>
          <w:w w:val="105"/>
          <w:sz w:val="22"/>
        </w:rPr>
        <w:t>2025</w:t>
      </w:r>
    </w:p>
    <w:p>
      <w:pPr>
        <w:pStyle w:val="ListParagraph"/>
        <w:spacing w:after="0" w:line="240" w:lineRule="auto"/>
        <w:jc w:val="left"/>
        <w:rPr>
          <w:sz w:val="22"/>
        </w:rPr>
        <w:sectPr>
          <w:type w:val="continuous"/>
          <w:pgSz w:w="15840" w:h="12240" w:orient="landscape"/>
          <w:pgMar w:top="1380" w:bottom="280" w:left="1440" w:right="1440"/>
        </w:sectPr>
      </w:pPr>
    </w:p>
    <w:p>
      <w:pPr>
        <w:pStyle w:val="Heading2"/>
        <w:spacing w:before="70"/>
      </w:pPr>
      <w:r>
        <w:rPr>
          <w:color w:val="1F1F1F"/>
          <w:spacing w:val="-5"/>
        </w:rPr>
        <w:t>Executive</w:t>
      </w:r>
      <w:r>
        <w:rPr>
          <w:color w:val="1F1F1F"/>
          <w:spacing w:val="-11"/>
        </w:rPr>
        <w:t> </w:t>
      </w:r>
      <w:r>
        <w:rPr>
          <w:color w:val="1F1F1F"/>
          <w:spacing w:val="-2"/>
        </w:rPr>
        <w:t>Leadership</w:t>
      </w:r>
    </w:p>
    <w:p>
      <w:pPr>
        <w:pStyle w:val="BodyText"/>
        <w:spacing w:before="340"/>
        <w:ind w:left="-1"/>
      </w:pPr>
      <w:r>
        <w:rPr>
          <w:color w:val="1F1F1F"/>
          <w:w w:val="105"/>
        </w:rPr>
        <w:t>The</w:t>
      </w:r>
      <w:r>
        <w:rPr>
          <w:color w:val="1F1F1F"/>
          <w:spacing w:val="10"/>
          <w:w w:val="105"/>
        </w:rPr>
        <w:t> </w:t>
      </w:r>
      <w:r>
        <w:rPr>
          <w:color w:val="1F1F1F"/>
          <w:w w:val="105"/>
        </w:rPr>
        <w:t>following</w:t>
      </w:r>
      <w:r>
        <w:rPr>
          <w:color w:val="1F1F1F"/>
          <w:spacing w:val="11"/>
          <w:w w:val="105"/>
        </w:rPr>
        <w:t> </w:t>
      </w:r>
      <w:r>
        <w:rPr>
          <w:color w:val="1F1F1F"/>
          <w:w w:val="105"/>
        </w:rPr>
        <w:t>table</w:t>
      </w:r>
      <w:r>
        <w:rPr>
          <w:color w:val="1F1F1F"/>
          <w:spacing w:val="10"/>
          <w:w w:val="105"/>
        </w:rPr>
        <w:t> </w:t>
      </w:r>
      <w:r>
        <w:rPr>
          <w:color w:val="1F1F1F"/>
          <w:w w:val="105"/>
        </w:rPr>
        <w:t>summarizes</w:t>
      </w:r>
      <w:r>
        <w:rPr>
          <w:color w:val="1F1F1F"/>
          <w:spacing w:val="11"/>
          <w:w w:val="105"/>
        </w:rPr>
        <w:t> </w:t>
      </w:r>
      <w:r>
        <w:rPr>
          <w:color w:val="1F1F1F"/>
          <w:w w:val="105"/>
        </w:rPr>
        <w:t>the</w:t>
      </w:r>
      <w:r>
        <w:rPr>
          <w:color w:val="1F1F1F"/>
          <w:spacing w:val="11"/>
          <w:w w:val="105"/>
        </w:rPr>
        <w:t> </w:t>
      </w:r>
      <w:r>
        <w:rPr>
          <w:color w:val="1F1F1F"/>
          <w:w w:val="105"/>
        </w:rPr>
        <w:t>consultations</w:t>
      </w:r>
      <w:r>
        <w:rPr>
          <w:color w:val="1F1F1F"/>
          <w:spacing w:val="10"/>
          <w:w w:val="105"/>
        </w:rPr>
        <w:t> </w:t>
      </w:r>
      <w:r>
        <w:rPr>
          <w:color w:val="1F1F1F"/>
          <w:w w:val="105"/>
        </w:rPr>
        <w:t>held</w:t>
      </w:r>
      <w:r>
        <w:rPr>
          <w:color w:val="1F1F1F"/>
          <w:spacing w:val="11"/>
          <w:w w:val="105"/>
        </w:rPr>
        <w:t> </w:t>
      </w:r>
      <w:r>
        <w:rPr>
          <w:color w:val="1F1F1F"/>
          <w:w w:val="105"/>
        </w:rPr>
        <w:t>with</w:t>
      </w:r>
      <w:r>
        <w:rPr>
          <w:color w:val="1F1F1F"/>
          <w:spacing w:val="11"/>
          <w:w w:val="105"/>
        </w:rPr>
        <w:t> </w:t>
      </w:r>
      <w:r>
        <w:rPr>
          <w:color w:val="1F1F1F"/>
          <w:w w:val="105"/>
        </w:rPr>
        <w:t>Executive</w:t>
      </w:r>
      <w:r>
        <w:rPr>
          <w:color w:val="1F1F1F"/>
          <w:spacing w:val="10"/>
          <w:w w:val="105"/>
        </w:rPr>
        <w:t> </w:t>
      </w:r>
      <w:r>
        <w:rPr>
          <w:color w:val="1F1F1F"/>
          <w:spacing w:val="-2"/>
          <w:w w:val="105"/>
        </w:rPr>
        <w:t>Leadership:</w:t>
      </w:r>
    </w:p>
    <w:p>
      <w:pPr>
        <w:pStyle w:val="BodyText"/>
        <w:spacing w:before="139"/>
        <w:rPr>
          <w:sz w:val="20"/>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2"/>
        <w:gridCol w:w="3413"/>
        <w:gridCol w:w="3712"/>
      </w:tblGrid>
      <w:tr>
        <w:trPr>
          <w:trHeight w:val="782" w:hRule="atLeast"/>
        </w:trPr>
        <w:tc>
          <w:tcPr>
            <w:tcW w:w="3362" w:type="dxa"/>
            <w:tcBorders>
              <w:bottom w:val="single" w:sz="6" w:space="0" w:color="737774"/>
            </w:tcBorders>
            <w:shd w:val="clear" w:color="auto" w:fill="F1F1EF"/>
          </w:tcPr>
          <w:p>
            <w:pPr>
              <w:pStyle w:val="TableParagraph"/>
              <w:spacing w:before="72"/>
              <w:rPr>
                <w:sz w:val="22"/>
              </w:rPr>
            </w:pPr>
          </w:p>
          <w:p>
            <w:pPr>
              <w:pStyle w:val="TableParagraph"/>
              <w:ind w:left="105"/>
              <w:rPr>
                <w:sz w:val="22"/>
              </w:rPr>
            </w:pPr>
            <w:r>
              <w:rPr>
                <w:color w:val="1F1F1F"/>
                <w:spacing w:val="-2"/>
                <w:w w:val="105"/>
                <w:sz w:val="22"/>
              </w:rPr>
              <w:t>Group/Individual</w:t>
            </w:r>
          </w:p>
        </w:tc>
        <w:tc>
          <w:tcPr>
            <w:tcW w:w="3413" w:type="dxa"/>
            <w:tcBorders>
              <w:bottom w:val="single" w:sz="6" w:space="0" w:color="737774"/>
            </w:tcBorders>
            <w:shd w:val="clear" w:color="auto" w:fill="F1F1EF"/>
          </w:tcPr>
          <w:p>
            <w:pPr>
              <w:pStyle w:val="TableParagraph"/>
              <w:spacing w:before="72"/>
              <w:rPr>
                <w:sz w:val="22"/>
              </w:rPr>
            </w:pPr>
          </w:p>
          <w:p>
            <w:pPr>
              <w:pStyle w:val="TableParagraph"/>
              <w:ind w:left="237"/>
              <w:rPr>
                <w:sz w:val="22"/>
              </w:rPr>
            </w:pPr>
            <w:r>
              <w:rPr>
                <w:color w:val="1F1F1F"/>
                <w:spacing w:val="-2"/>
                <w:w w:val="105"/>
                <w:sz w:val="22"/>
              </w:rPr>
              <w:t>Date(s)</w:t>
            </w:r>
          </w:p>
        </w:tc>
        <w:tc>
          <w:tcPr>
            <w:tcW w:w="3712" w:type="dxa"/>
            <w:tcBorders>
              <w:bottom w:val="single" w:sz="6" w:space="0" w:color="737774"/>
            </w:tcBorders>
            <w:shd w:val="clear" w:color="auto" w:fill="F1F1EF"/>
          </w:tcPr>
          <w:p>
            <w:pPr>
              <w:pStyle w:val="TableParagraph"/>
              <w:spacing w:before="72"/>
              <w:rPr>
                <w:sz w:val="22"/>
              </w:rPr>
            </w:pPr>
          </w:p>
          <w:p>
            <w:pPr>
              <w:pStyle w:val="TableParagraph"/>
              <w:ind w:left="319"/>
              <w:rPr>
                <w:sz w:val="22"/>
              </w:rPr>
            </w:pPr>
            <w:r>
              <w:rPr>
                <w:color w:val="1F1F1F"/>
                <w:w w:val="110"/>
                <w:sz w:val="22"/>
              </w:rPr>
              <w:t>Key</w:t>
            </w:r>
            <w:r>
              <w:rPr>
                <w:color w:val="1F1F1F"/>
                <w:spacing w:val="-18"/>
                <w:w w:val="110"/>
                <w:sz w:val="22"/>
              </w:rPr>
              <w:t> </w:t>
            </w:r>
            <w:r>
              <w:rPr>
                <w:color w:val="1F1F1F"/>
                <w:spacing w:val="-2"/>
                <w:w w:val="110"/>
                <w:sz w:val="22"/>
              </w:rPr>
              <w:t>Participants</w:t>
            </w:r>
          </w:p>
        </w:tc>
      </w:tr>
      <w:tr>
        <w:trPr>
          <w:trHeight w:val="1109" w:hRule="atLeast"/>
        </w:trPr>
        <w:tc>
          <w:tcPr>
            <w:tcW w:w="3362" w:type="dxa"/>
            <w:tcBorders>
              <w:top w:val="single" w:sz="6" w:space="0" w:color="737774"/>
              <w:bottom w:val="single" w:sz="6" w:space="0" w:color="737774"/>
            </w:tcBorders>
          </w:tcPr>
          <w:p>
            <w:pPr>
              <w:pStyle w:val="TableParagraph"/>
              <w:spacing w:before="73"/>
              <w:rPr>
                <w:sz w:val="22"/>
              </w:rPr>
            </w:pPr>
          </w:p>
          <w:p>
            <w:pPr>
              <w:pStyle w:val="TableParagraph"/>
              <w:ind w:left="105"/>
              <w:rPr>
                <w:sz w:val="22"/>
              </w:rPr>
            </w:pPr>
            <w:r>
              <w:rPr>
                <w:color w:val="1F1F1F"/>
                <w:spacing w:val="-2"/>
                <w:w w:val="110"/>
                <w:sz w:val="22"/>
              </w:rPr>
              <w:t>President</w:t>
            </w:r>
          </w:p>
        </w:tc>
        <w:tc>
          <w:tcPr>
            <w:tcW w:w="3413" w:type="dxa"/>
            <w:tcBorders>
              <w:top w:val="single" w:sz="6" w:space="0" w:color="737774"/>
              <w:bottom w:val="single" w:sz="6" w:space="0" w:color="737774"/>
            </w:tcBorders>
          </w:tcPr>
          <w:p>
            <w:pPr>
              <w:pStyle w:val="TableParagraph"/>
              <w:spacing w:before="73"/>
              <w:rPr>
                <w:sz w:val="22"/>
              </w:rPr>
            </w:pPr>
          </w:p>
          <w:p>
            <w:pPr>
              <w:pStyle w:val="TableParagraph"/>
              <w:ind w:left="237"/>
              <w:rPr>
                <w:sz w:val="22"/>
              </w:rPr>
            </w:pPr>
            <w:r>
              <w:rPr>
                <w:color w:val="1F1F1F"/>
                <w:w w:val="105"/>
                <w:sz w:val="22"/>
              </w:rPr>
              <w:t>June</w:t>
            </w:r>
            <w:r>
              <w:rPr>
                <w:color w:val="1F1F1F"/>
                <w:spacing w:val="-12"/>
                <w:w w:val="105"/>
                <w:sz w:val="22"/>
              </w:rPr>
              <w:t> </w:t>
            </w:r>
            <w:r>
              <w:rPr>
                <w:color w:val="1F1F1F"/>
                <w:w w:val="105"/>
                <w:sz w:val="22"/>
              </w:rPr>
              <w:t>18,</w:t>
            </w:r>
            <w:r>
              <w:rPr>
                <w:color w:val="1F1F1F"/>
                <w:spacing w:val="-12"/>
                <w:w w:val="105"/>
                <w:sz w:val="22"/>
              </w:rPr>
              <w:t> </w:t>
            </w:r>
            <w:r>
              <w:rPr>
                <w:color w:val="1F1F1F"/>
                <w:spacing w:val="-4"/>
                <w:w w:val="105"/>
                <w:sz w:val="22"/>
              </w:rPr>
              <w:t>2025</w:t>
            </w:r>
          </w:p>
        </w:tc>
        <w:tc>
          <w:tcPr>
            <w:tcW w:w="3712" w:type="dxa"/>
            <w:tcBorders>
              <w:top w:val="single" w:sz="6" w:space="0" w:color="737774"/>
              <w:bottom w:val="single" w:sz="6" w:space="0" w:color="737774"/>
            </w:tcBorders>
          </w:tcPr>
          <w:p>
            <w:pPr>
              <w:pStyle w:val="TableParagraph"/>
              <w:spacing w:before="73"/>
              <w:rPr>
                <w:sz w:val="22"/>
              </w:rPr>
            </w:pPr>
          </w:p>
          <w:p>
            <w:pPr>
              <w:pStyle w:val="TableParagraph"/>
              <w:spacing w:line="300" w:lineRule="auto"/>
              <w:ind w:left="319" w:right="225"/>
              <w:rPr>
                <w:sz w:val="22"/>
              </w:rPr>
            </w:pPr>
            <w:r>
              <w:rPr>
                <w:color w:val="1F1F1F"/>
                <w:w w:val="110"/>
                <w:sz w:val="22"/>
              </w:rPr>
              <w:t>Karl</w:t>
            </w:r>
            <w:r>
              <w:rPr>
                <w:color w:val="1F1F1F"/>
                <w:spacing w:val="-19"/>
                <w:w w:val="110"/>
                <w:sz w:val="22"/>
              </w:rPr>
              <w:t> </w:t>
            </w:r>
            <w:r>
              <w:rPr>
                <w:color w:val="1F1F1F"/>
                <w:w w:val="110"/>
                <w:sz w:val="22"/>
              </w:rPr>
              <w:t>Scholz,</w:t>
            </w:r>
            <w:r>
              <w:rPr>
                <w:color w:val="1F1F1F"/>
                <w:spacing w:val="-19"/>
                <w:w w:val="110"/>
                <w:sz w:val="22"/>
              </w:rPr>
              <w:t> </w:t>
            </w:r>
            <w:r>
              <w:rPr>
                <w:color w:val="1F1F1F"/>
                <w:w w:val="110"/>
                <w:sz w:val="22"/>
              </w:rPr>
              <w:t>Kassy</w:t>
            </w:r>
            <w:r>
              <w:rPr>
                <w:color w:val="1F1F1F"/>
                <w:spacing w:val="-19"/>
                <w:w w:val="110"/>
                <w:sz w:val="22"/>
              </w:rPr>
              <w:t> </w:t>
            </w:r>
            <w:r>
              <w:rPr>
                <w:color w:val="1F1F1F"/>
                <w:w w:val="110"/>
                <w:sz w:val="22"/>
              </w:rPr>
              <w:t>Fisher, Carol Keese</w:t>
            </w:r>
          </w:p>
        </w:tc>
      </w:tr>
      <w:tr>
        <w:trPr>
          <w:trHeight w:val="779" w:hRule="atLeast"/>
        </w:trPr>
        <w:tc>
          <w:tcPr>
            <w:tcW w:w="3362" w:type="dxa"/>
            <w:tcBorders>
              <w:top w:val="single" w:sz="6" w:space="0" w:color="737774"/>
              <w:bottom w:val="single" w:sz="6" w:space="0" w:color="737774"/>
            </w:tcBorders>
          </w:tcPr>
          <w:p>
            <w:pPr>
              <w:pStyle w:val="TableParagraph"/>
              <w:spacing w:before="78"/>
              <w:rPr>
                <w:sz w:val="22"/>
              </w:rPr>
            </w:pPr>
          </w:p>
          <w:p>
            <w:pPr>
              <w:pStyle w:val="TableParagraph"/>
              <w:ind w:left="105"/>
              <w:rPr>
                <w:sz w:val="22"/>
              </w:rPr>
            </w:pPr>
            <w:r>
              <w:rPr>
                <w:color w:val="1F1F1F"/>
                <w:w w:val="105"/>
                <w:sz w:val="22"/>
              </w:rPr>
              <w:t>General</w:t>
            </w:r>
            <w:r>
              <w:rPr>
                <w:color w:val="1F1F1F"/>
                <w:spacing w:val="7"/>
                <w:w w:val="110"/>
                <w:sz w:val="22"/>
              </w:rPr>
              <w:t> </w:t>
            </w:r>
            <w:r>
              <w:rPr>
                <w:color w:val="1F1F1F"/>
                <w:spacing w:val="-2"/>
                <w:w w:val="110"/>
                <w:sz w:val="22"/>
              </w:rPr>
              <w:t>Counsel</w:t>
            </w:r>
          </w:p>
        </w:tc>
        <w:tc>
          <w:tcPr>
            <w:tcW w:w="3413" w:type="dxa"/>
            <w:tcBorders>
              <w:top w:val="single" w:sz="6" w:space="0" w:color="737774"/>
              <w:bottom w:val="single" w:sz="6" w:space="0" w:color="737774"/>
            </w:tcBorders>
          </w:tcPr>
          <w:p>
            <w:pPr>
              <w:pStyle w:val="TableParagraph"/>
              <w:spacing w:before="78"/>
              <w:rPr>
                <w:sz w:val="22"/>
              </w:rPr>
            </w:pPr>
          </w:p>
          <w:p>
            <w:pPr>
              <w:pStyle w:val="TableParagraph"/>
              <w:ind w:left="237"/>
              <w:rPr>
                <w:sz w:val="22"/>
              </w:rPr>
            </w:pPr>
            <w:r>
              <w:rPr>
                <w:color w:val="1F1F1F"/>
                <w:w w:val="110"/>
                <w:sz w:val="22"/>
              </w:rPr>
              <w:t>See</w:t>
            </w:r>
            <w:r>
              <w:rPr>
                <w:color w:val="1F1F1F"/>
                <w:spacing w:val="-17"/>
                <w:w w:val="110"/>
                <w:sz w:val="22"/>
              </w:rPr>
              <w:t> </w:t>
            </w:r>
            <w:r>
              <w:rPr>
                <w:color w:val="1F1F1F"/>
                <w:w w:val="110"/>
                <w:sz w:val="22"/>
              </w:rPr>
              <w:t>Legal</w:t>
            </w:r>
            <w:r>
              <w:rPr>
                <w:color w:val="1F1F1F"/>
                <w:spacing w:val="-16"/>
                <w:w w:val="110"/>
                <w:sz w:val="22"/>
              </w:rPr>
              <w:t> </w:t>
            </w:r>
            <w:r>
              <w:rPr>
                <w:color w:val="1F1F1F"/>
                <w:w w:val="110"/>
                <w:sz w:val="22"/>
              </w:rPr>
              <w:t>and</w:t>
            </w:r>
            <w:r>
              <w:rPr>
                <w:color w:val="1F1F1F"/>
                <w:spacing w:val="-16"/>
                <w:w w:val="110"/>
                <w:sz w:val="22"/>
              </w:rPr>
              <w:t> </w:t>
            </w:r>
            <w:r>
              <w:rPr>
                <w:color w:val="1F1F1F"/>
                <w:spacing w:val="-4"/>
                <w:w w:val="110"/>
                <w:sz w:val="22"/>
              </w:rPr>
              <w:t>Risk</w:t>
            </w:r>
          </w:p>
        </w:tc>
        <w:tc>
          <w:tcPr>
            <w:tcW w:w="3712" w:type="dxa"/>
            <w:tcBorders>
              <w:top w:val="single" w:sz="6" w:space="0" w:color="737774"/>
              <w:bottom w:val="single" w:sz="6" w:space="0" w:color="737774"/>
            </w:tcBorders>
          </w:tcPr>
          <w:p>
            <w:pPr>
              <w:pStyle w:val="TableParagraph"/>
              <w:spacing w:before="78"/>
              <w:rPr>
                <w:sz w:val="22"/>
              </w:rPr>
            </w:pPr>
          </w:p>
          <w:p>
            <w:pPr>
              <w:pStyle w:val="TableParagraph"/>
              <w:ind w:left="319"/>
              <w:rPr>
                <w:sz w:val="22"/>
              </w:rPr>
            </w:pPr>
            <w:r>
              <w:rPr>
                <w:color w:val="1F1F1F"/>
                <w:spacing w:val="-4"/>
                <w:w w:val="110"/>
                <w:sz w:val="22"/>
              </w:rPr>
              <w:t>Kevin</w:t>
            </w:r>
            <w:r>
              <w:rPr>
                <w:color w:val="1F1F1F"/>
                <w:spacing w:val="-10"/>
                <w:w w:val="110"/>
                <w:sz w:val="22"/>
              </w:rPr>
              <w:t> </w:t>
            </w:r>
            <w:r>
              <w:rPr>
                <w:color w:val="1F1F1F"/>
                <w:spacing w:val="-4"/>
                <w:w w:val="110"/>
                <w:sz w:val="22"/>
              </w:rPr>
              <w:t>Reed</w:t>
            </w:r>
          </w:p>
        </w:tc>
      </w:tr>
      <w:tr>
        <w:trPr>
          <w:trHeight w:val="779" w:hRule="atLeast"/>
        </w:trPr>
        <w:tc>
          <w:tcPr>
            <w:tcW w:w="3362" w:type="dxa"/>
            <w:tcBorders>
              <w:top w:val="single" w:sz="6" w:space="0" w:color="737774"/>
              <w:bottom w:val="single" w:sz="6" w:space="0" w:color="737774"/>
            </w:tcBorders>
          </w:tcPr>
          <w:p>
            <w:pPr>
              <w:pStyle w:val="TableParagraph"/>
              <w:spacing w:before="81"/>
              <w:rPr>
                <w:sz w:val="22"/>
              </w:rPr>
            </w:pPr>
          </w:p>
          <w:p>
            <w:pPr>
              <w:pStyle w:val="TableParagraph"/>
              <w:ind w:left="105"/>
              <w:rPr>
                <w:sz w:val="22"/>
              </w:rPr>
            </w:pPr>
            <w:r>
              <w:rPr>
                <w:color w:val="1F1F1F"/>
                <w:w w:val="110"/>
                <w:sz w:val="22"/>
              </w:rPr>
              <w:t>President's</w:t>
            </w:r>
            <w:r>
              <w:rPr>
                <w:color w:val="1F1F1F"/>
                <w:spacing w:val="-17"/>
                <w:w w:val="110"/>
                <w:sz w:val="22"/>
              </w:rPr>
              <w:t> </w:t>
            </w:r>
            <w:r>
              <w:rPr>
                <w:color w:val="1F1F1F"/>
                <w:w w:val="110"/>
                <w:sz w:val="22"/>
              </w:rPr>
              <w:t>Executive</w:t>
            </w:r>
            <w:r>
              <w:rPr>
                <w:color w:val="1F1F1F"/>
                <w:spacing w:val="-17"/>
                <w:w w:val="110"/>
                <w:sz w:val="22"/>
              </w:rPr>
              <w:t> </w:t>
            </w:r>
            <w:r>
              <w:rPr>
                <w:color w:val="1F1F1F"/>
                <w:spacing w:val="-4"/>
                <w:w w:val="110"/>
                <w:sz w:val="22"/>
              </w:rPr>
              <w:t>Team</w:t>
            </w:r>
          </w:p>
        </w:tc>
        <w:tc>
          <w:tcPr>
            <w:tcW w:w="3413" w:type="dxa"/>
            <w:tcBorders>
              <w:top w:val="single" w:sz="6" w:space="0" w:color="737774"/>
              <w:bottom w:val="single" w:sz="6" w:space="0" w:color="737774"/>
            </w:tcBorders>
          </w:tcPr>
          <w:p>
            <w:pPr>
              <w:pStyle w:val="TableParagraph"/>
              <w:spacing w:before="81"/>
              <w:rPr>
                <w:sz w:val="22"/>
              </w:rPr>
            </w:pPr>
          </w:p>
          <w:p>
            <w:pPr>
              <w:pStyle w:val="TableParagraph"/>
              <w:ind w:left="237"/>
              <w:rPr>
                <w:sz w:val="22"/>
              </w:rPr>
            </w:pPr>
            <w:r>
              <w:rPr>
                <w:color w:val="1F1F1F"/>
                <w:w w:val="105"/>
                <w:sz w:val="22"/>
              </w:rPr>
              <w:t>July</w:t>
            </w:r>
            <w:r>
              <w:rPr>
                <w:color w:val="1F1F1F"/>
                <w:spacing w:val="-11"/>
                <w:w w:val="105"/>
                <w:sz w:val="22"/>
              </w:rPr>
              <w:t> </w:t>
            </w:r>
            <w:r>
              <w:rPr>
                <w:color w:val="1F1F1F"/>
                <w:w w:val="105"/>
                <w:sz w:val="22"/>
              </w:rPr>
              <w:t>14,</w:t>
            </w:r>
            <w:r>
              <w:rPr>
                <w:color w:val="1F1F1F"/>
                <w:spacing w:val="-11"/>
                <w:w w:val="105"/>
                <w:sz w:val="22"/>
              </w:rPr>
              <w:t> </w:t>
            </w:r>
            <w:r>
              <w:rPr>
                <w:color w:val="1F1F1F"/>
                <w:w w:val="105"/>
                <w:sz w:val="22"/>
              </w:rPr>
              <w:t>2025,</w:t>
            </w:r>
            <w:r>
              <w:rPr>
                <w:color w:val="1F1F1F"/>
                <w:spacing w:val="-10"/>
                <w:w w:val="105"/>
                <w:sz w:val="22"/>
              </w:rPr>
              <w:t> </w:t>
            </w:r>
            <w:r>
              <w:rPr>
                <w:color w:val="1F1F1F"/>
                <w:w w:val="105"/>
                <w:sz w:val="22"/>
              </w:rPr>
              <w:t>Dec</w:t>
            </w:r>
            <w:r>
              <w:rPr>
                <w:color w:val="1F1F1F"/>
                <w:spacing w:val="-11"/>
                <w:w w:val="105"/>
                <w:sz w:val="22"/>
              </w:rPr>
              <w:t> </w:t>
            </w:r>
            <w:r>
              <w:rPr>
                <w:color w:val="1F1F1F"/>
                <w:w w:val="105"/>
                <w:sz w:val="22"/>
              </w:rPr>
              <w:t>15,</w:t>
            </w:r>
            <w:r>
              <w:rPr>
                <w:color w:val="1F1F1F"/>
                <w:spacing w:val="-10"/>
                <w:w w:val="105"/>
                <w:sz w:val="22"/>
              </w:rPr>
              <w:t> </w:t>
            </w:r>
            <w:r>
              <w:rPr>
                <w:color w:val="1F1F1F"/>
                <w:spacing w:val="-4"/>
                <w:w w:val="105"/>
                <w:sz w:val="22"/>
              </w:rPr>
              <w:t>2025</w:t>
            </w:r>
          </w:p>
        </w:tc>
        <w:tc>
          <w:tcPr>
            <w:tcW w:w="3712" w:type="dxa"/>
            <w:tcBorders>
              <w:top w:val="single" w:sz="6" w:space="0" w:color="737774"/>
              <w:bottom w:val="single" w:sz="6" w:space="0" w:color="737774"/>
            </w:tcBorders>
          </w:tcPr>
          <w:p>
            <w:pPr>
              <w:pStyle w:val="TableParagraph"/>
              <w:spacing w:before="81"/>
              <w:rPr>
                <w:sz w:val="22"/>
              </w:rPr>
            </w:pPr>
          </w:p>
          <w:p>
            <w:pPr>
              <w:pStyle w:val="TableParagraph"/>
              <w:ind w:left="319"/>
              <w:rPr>
                <w:sz w:val="22"/>
              </w:rPr>
            </w:pPr>
            <w:r>
              <w:rPr>
                <w:color w:val="1F1F1F"/>
                <w:w w:val="105"/>
                <w:sz w:val="22"/>
              </w:rPr>
              <w:t>Full</w:t>
            </w:r>
            <w:r>
              <w:rPr>
                <w:color w:val="1F1F1F"/>
                <w:spacing w:val="-11"/>
                <w:w w:val="105"/>
                <w:sz w:val="22"/>
              </w:rPr>
              <w:t> </w:t>
            </w:r>
            <w:r>
              <w:rPr>
                <w:color w:val="1F1F1F"/>
                <w:w w:val="105"/>
                <w:sz w:val="22"/>
              </w:rPr>
              <w:t>team</w:t>
            </w:r>
            <w:r>
              <w:rPr>
                <w:color w:val="1F1F1F"/>
                <w:spacing w:val="-10"/>
                <w:w w:val="105"/>
                <w:sz w:val="22"/>
              </w:rPr>
              <w:t> </w:t>
            </w:r>
            <w:r>
              <w:rPr>
                <w:color w:val="1F1F1F"/>
                <w:w w:val="105"/>
                <w:sz w:val="22"/>
              </w:rPr>
              <w:t>(two</w:t>
            </w:r>
            <w:r>
              <w:rPr>
                <w:color w:val="1F1F1F"/>
                <w:spacing w:val="-11"/>
                <w:w w:val="105"/>
                <w:sz w:val="22"/>
              </w:rPr>
              <w:t> </w:t>
            </w:r>
            <w:r>
              <w:rPr>
                <w:color w:val="1F1F1F"/>
                <w:spacing w:val="-2"/>
                <w:w w:val="105"/>
                <w:sz w:val="22"/>
              </w:rPr>
              <w:t>sessions)</w:t>
            </w:r>
          </w:p>
        </w:tc>
      </w:tr>
      <w:tr>
        <w:trPr>
          <w:trHeight w:val="1124" w:hRule="atLeast"/>
        </w:trPr>
        <w:tc>
          <w:tcPr>
            <w:tcW w:w="3362" w:type="dxa"/>
            <w:tcBorders>
              <w:top w:val="single" w:sz="6" w:space="0" w:color="737774"/>
              <w:bottom w:val="single" w:sz="6" w:space="0" w:color="737774"/>
            </w:tcBorders>
          </w:tcPr>
          <w:p>
            <w:pPr>
              <w:pStyle w:val="TableParagraph"/>
              <w:spacing w:before="84"/>
              <w:rPr>
                <w:sz w:val="22"/>
              </w:rPr>
            </w:pPr>
          </w:p>
          <w:p>
            <w:pPr>
              <w:pStyle w:val="TableParagraph"/>
              <w:spacing w:line="300" w:lineRule="auto"/>
              <w:ind w:left="105"/>
              <w:rPr>
                <w:sz w:val="22"/>
              </w:rPr>
            </w:pPr>
            <w:r>
              <w:rPr>
                <w:color w:val="1F1F1F"/>
                <w:spacing w:val="-2"/>
                <w:w w:val="110"/>
                <w:sz w:val="22"/>
              </w:rPr>
              <w:t>Vice</w:t>
            </w:r>
            <w:r>
              <w:rPr>
                <w:color w:val="1F1F1F"/>
                <w:spacing w:val="-17"/>
                <w:w w:val="110"/>
                <w:sz w:val="22"/>
              </w:rPr>
              <w:t> </w:t>
            </w:r>
            <w:r>
              <w:rPr>
                <w:color w:val="1F1F1F"/>
                <w:spacing w:val="-2"/>
                <w:w w:val="110"/>
                <w:sz w:val="22"/>
              </w:rPr>
              <w:t>President</w:t>
            </w:r>
            <w:r>
              <w:rPr>
                <w:color w:val="1F1F1F"/>
                <w:spacing w:val="-17"/>
                <w:w w:val="110"/>
                <w:sz w:val="22"/>
              </w:rPr>
              <w:t> </w:t>
            </w:r>
            <w:r>
              <w:rPr>
                <w:color w:val="1F1F1F"/>
                <w:spacing w:val="-2"/>
                <w:w w:val="110"/>
                <w:sz w:val="22"/>
              </w:rPr>
              <w:t>for</w:t>
            </w:r>
            <w:r>
              <w:rPr>
                <w:color w:val="1F1F1F"/>
                <w:spacing w:val="-17"/>
                <w:w w:val="110"/>
                <w:sz w:val="22"/>
              </w:rPr>
              <w:t> </w:t>
            </w:r>
            <w:r>
              <w:rPr>
                <w:color w:val="1F1F1F"/>
                <w:spacing w:val="-2"/>
                <w:w w:val="110"/>
                <w:sz w:val="22"/>
              </w:rPr>
              <w:t>Enrollment Management</w:t>
            </w:r>
          </w:p>
        </w:tc>
        <w:tc>
          <w:tcPr>
            <w:tcW w:w="3413" w:type="dxa"/>
            <w:tcBorders>
              <w:top w:val="single" w:sz="6" w:space="0" w:color="737774"/>
              <w:bottom w:val="single" w:sz="6" w:space="0" w:color="737774"/>
            </w:tcBorders>
          </w:tcPr>
          <w:p>
            <w:pPr>
              <w:pStyle w:val="TableParagraph"/>
              <w:spacing w:before="84"/>
              <w:rPr>
                <w:sz w:val="22"/>
              </w:rPr>
            </w:pPr>
          </w:p>
          <w:p>
            <w:pPr>
              <w:pStyle w:val="TableParagraph"/>
              <w:ind w:left="237"/>
              <w:rPr>
                <w:sz w:val="22"/>
              </w:rPr>
            </w:pPr>
            <w:r>
              <w:rPr>
                <w:color w:val="1F1F1F"/>
                <w:sz w:val="22"/>
              </w:rPr>
              <w:t>July</w:t>
            </w:r>
            <w:r>
              <w:rPr>
                <w:color w:val="1F1F1F"/>
                <w:spacing w:val="-11"/>
                <w:sz w:val="22"/>
              </w:rPr>
              <w:t> </w:t>
            </w:r>
            <w:r>
              <w:rPr>
                <w:color w:val="1F1F1F"/>
                <w:sz w:val="22"/>
              </w:rPr>
              <w:t>11,</w:t>
            </w:r>
            <w:r>
              <w:rPr>
                <w:color w:val="1F1F1F"/>
                <w:spacing w:val="-11"/>
                <w:sz w:val="22"/>
              </w:rPr>
              <w:t> </w:t>
            </w:r>
            <w:r>
              <w:rPr>
                <w:color w:val="1F1F1F"/>
                <w:spacing w:val="-4"/>
                <w:sz w:val="22"/>
              </w:rPr>
              <w:t>2025</w:t>
            </w:r>
          </w:p>
        </w:tc>
        <w:tc>
          <w:tcPr>
            <w:tcW w:w="3712" w:type="dxa"/>
            <w:tcBorders>
              <w:top w:val="single" w:sz="6" w:space="0" w:color="737774"/>
              <w:bottom w:val="single" w:sz="6" w:space="0" w:color="737774"/>
            </w:tcBorders>
          </w:tcPr>
          <w:p>
            <w:pPr>
              <w:pStyle w:val="TableParagraph"/>
              <w:spacing w:before="84"/>
              <w:rPr>
                <w:sz w:val="22"/>
              </w:rPr>
            </w:pPr>
          </w:p>
          <w:p>
            <w:pPr>
              <w:pStyle w:val="TableParagraph"/>
              <w:ind w:left="319"/>
              <w:rPr>
                <w:sz w:val="22"/>
              </w:rPr>
            </w:pPr>
            <w:r>
              <w:rPr>
                <w:color w:val="1F1F1F"/>
                <w:sz w:val="22"/>
              </w:rPr>
              <w:t>Derek</w:t>
            </w:r>
            <w:r>
              <w:rPr>
                <w:color w:val="1F1F1F"/>
                <w:spacing w:val="40"/>
                <w:sz w:val="22"/>
              </w:rPr>
              <w:t> </w:t>
            </w:r>
            <w:r>
              <w:rPr>
                <w:color w:val="1F1F1F"/>
                <w:sz w:val="22"/>
              </w:rPr>
              <w:t>Kindle,</w:t>
            </w:r>
            <w:r>
              <w:rPr>
                <w:color w:val="1F1F1F"/>
                <w:spacing w:val="41"/>
                <w:sz w:val="22"/>
              </w:rPr>
              <w:t> </w:t>
            </w:r>
            <w:r>
              <w:rPr>
                <w:color w:val="1F1F1F"/>
                <w:sz w:val="22"/>
              </w:rPr>
              <w:t>Carol</w:t>
            </w:r>
            <w:r>
              <w:rPr>
                <w:color w:val="1F1F1F"/>
                <w:spacing w:val="40"/>
                <w:sz w:val="22"/>
              </w:rPr>
              <w:t> </w:t>
            </w:r>
            <w:r>
              <w:rPr>
                <w:color w:val="1F1F1F"/>
                <w:spacing w:val="-4"/>
                <w:sz w:val="22"/>
              </w:rPr>
              <w:t>Keese</w:t>
            </w:r>
          </w:p>
        </w:tc>
      </w:tr>
      <w:tr>
        <w:trPr>
          <w:trHeight w:val="779" w:hRule="atLeast"/>
        </w:trPr>
        <w:tc>
          <w:tcPr>
            <w:tcW w:w="3362" w:type="dxa"/>
            <w:tcBorders>
              <w:top w:val="single" w:sz="6" w:space="0" w:color="737774"/>
              <w:bottom w:val="single" w:sz="6" w:space="0" w:color="737774"/>
            </w:tcBorders>
          </w:tcPr>
          <w:p>
            <w:pPr>
              <w:pStyle w:val="TableParagraph"/>
              <w:spacing w:before="74"/>
              <w:rPr>
                <w:sz w:val="22"/>
              </w:rPr>
            </w:pPr>
          </w:p>
          <w:p>
            <w:pPr>
              <w:pStyle w:val="TableParagraph"/>
              <w:ind w:left="105"/>
              <w:rPr>
                <w:sz w:val="22"/>
              </w:rPr>
            </w:pPr>
            <w:r>
              <w:rPr>
                <w:color w:val="1F1F1F"/>
                <w:spacing w:val="-2"/>
                <w:w w:val="110"/>
                <w:sz w:val="22"/>
              </w:rPr>
              <w:t>Provost</w:t>
            </w:r>
          </w:p>
        </w:tc>
        <w:tc>
          <w:tcPr>
            <w:tcW w:w="3413" w:type="dxa"/>
            <w:tcBorders>
              <w:top w:val="single" w:sz="6" w:space="0" w:color="737774"/>
              <w:bottom w:val="single" w:sz="6" w:space="0" w:color="737774"/>
            </w:tcBorders>
          </w:tcPr>
          <w:p>
            <w:pPr>
              <w:pStyle w:val="TableParagraph"/>
              <w:spacing w:before="74"/>
              <w:rPr>
                <w:sz w:val="22"/>
              </w:rPr>
            </w:pPr>
          </w:p>
          <w:p>
            <w:pPr>
              <w:pStyle w:val="TableParagraph"/>
              <w:ind w:left="237"/>
              <w:rPr>
                <w:sz w:val="22"/>
              </w:rPr>
            </w:pPr>
            <w:r>
              <w:rPr>
                <w:color w:val="1F1F1F"/>
                <w:w w:val="110"/>
                <w:sz w:val="22"/>
              </w:rPr>
              <w:t>July</w:t>
            </w:r>
            <w:r>
              <w:rPr>
                <w:color w:val="1F1F1F"/>
                <w:spacing w:val="-10"/>
                <w:w w:val="110"/>
                <w:sz w:val="22"/>
              </w:rPr>
              <w:t> </w:t>
            </w:r>
            <w:r>
              <w:rPr>
                <w:color w:val="1F1F1F"/>
                <w:w w:val="110"/>
                <w:sz w:val="22"/>
              </w:rPr>
              <w:t>8,</w:t>
            </w:r>
            <w:r>
              <w:rPr>
                <w:color w:val="1F1F1F"/>
                <w:spacing w:val="-9"/>
                <w:w w:val="110"/>
                <w:sz w:val="22"/>
              </w:rPr>
              <w:t> </w:t>
            </w:r>
            <w:r>
              <w:rPr>
                <w:color w:val="1F1F1F"/>
                <w:spacing w:val="-4"/>
                <w:w w:val="110"/>
                <w:sz w:val="22"/>
              </w:rPr>
              <w:t>2025</w:t>
            </w:r>
          </w:p>
        </w:tc>
        <w:tc>
          <w:tcPr>
            <w:tcW w:w="3712" w:type="dxa"/>
            <w:tcBorders>
              <w:top w:val="single" w:sz="6" w:space="0" w:color="737774"/>
              <w:bottom w:val="single" w:sz="6" w:space="0" w:color="737774"/>
            </w:tcBorders>
          </w:tcPr>
          <w:p>
            <w:pPr>
              <w:pStyle w:val="TableParagraph"/>
              <w:spacing w:before="74"/>
              <w:rPr>
                <w:sz w:val="22"/>
              </w:rPr>
            </w:pPr>
          </w:p>
          <w:p>
            <w:pPr>
              <w:pStyle w:val="TableParagraph"/>
              <w:ind w:left="319"/>
              <w:rPr>
                <w:sz w:val="22"/>
              </w:rPr>
            </w:pPr>
            <w:r>
              <w:rPr>
                <w:color w:val="1F1F1F"/>
                <w:w w:val="110"/>
                <w:sz w:val="22"/>
              </w:rPr>
              <w:t>Chris</w:t>
            </w:r>
            <w:r>
              <w:rPr>
                <w:color w:val="1F1F1F"/>
                <w:spacing w:val="-15"/>
                <w:w w:val="110"/>
                <w:sz w:val="22"/>
              </w:rPr>
              <w:t> </w:t>
            </w:r>
            <w:r>
              <w:rPr>
                <w:color w:val="1F1F1F"/>
                <w:w w:val="110"/>
                <w:sz w:val="22"/>
              </w:rPr>
              <w:t>Long,</w:t>
            </w:r>
            <w:r>
              <w:rPr>
                <w:color w:val="1F1F1F"/>
                <w:spacing w:val="-15"/>
                <w:w w:val="110"/>
                <w:sz w:val="22"/>
              </w:rPr>
              <w:t> </w:t>
            </w:r>
            <w:r>
              <w:rPr>
                <w:color w:val="1F1F1F"/>
                <w:w w:val="110"/>
                <w:sz w:val="22"/>
              </w:rPr>
              <w:t>Carol</w:t>
            </w:r>
            <w:r>
              <w:rPr>
                <w:color w:val="1F1F1F"/>
                <w:spacing w:val="-14"/>
                <w:w w:val="110"/>
                <w:sz w:val="22"/>
              </w:rPr>
              <w:t> </w:t>
            </w:r>
            <w:r>
              <w:rPr>
                <w:color w:val="1F1F1F"/>
                <w:spacing w:val="-4"/>
                <w:w w:val="110"/>
                <w:sz w:val="22"/>
              </w:rPr>
              <w:t>Keese</w:t>
            </w:r>
          </w:p>
        </w:tc>
      </w:tr>
      <w:tr>
        <w:trPr>
          <w:trHeight w:val="1109" w:hRule="atLeast"/>
        </w:trPr>
        <w:tc>
          <w:tcPr>
            <w:tcW w:w="3362" w:type="dxa"/>
            <w:tcBorders>
              <w:top w:val="single" w:sz="6" w:space="0" w:color="737774"/>
              <w:bottom w:val="single" w:sz="6" w:space="0" w:color="737774"/>
            </w:tcBorders>
          </w:tcPr>
          <w:p>
            <w:pPr>
              <w:pStyle w:val="TableParagraph"/>
              <w:spacing w:before="77"/>
              <w:rPr>
                <w:sz w:val="22"/>
              </w:rPr>
            </w:pPr>
          </w:p>
          <w:p>
            <w:pPr>
              <w:pStyle w:val="TableParagraph"/>
              <w:ind w:left="105"/>
              <w:rPr>
                <w:sz w:val="22"/>
              </w:rPr>
            </w:pPr>
            <w:r>
              <w:rPr>
                <w:color w:val="1F1F1F"/>
                <w:w w:val="110"/>
                <w:sz w:val="22"/>
              </w:rPr>
              <w:t>Provost's</w:t>
            </w:r>
            <w:r>
              <w:rPr>
                <w:color w:val="1F1F1F"/>
                <w:spacing w:val="-4"/>
                <w:w w:val="110"/>
                <w:sz w:val="22"/>
              </w:rPr>
              <w:t> </w:t>
            </w:r>
            <w:r>
              <w:rPr>
                <w:color w:val="1F1F1F"/>
                <w:spacing w:val="-2"/>
                <w:w w:val="115"/>
                <w:sz w:val="22"/>
              </w:rPr>
              <w:t>Office</w:t>
            </w:r>
          </w:p>
        </w:tc>
        <w:tc>
          <w:tcPr>
            <w:tcW w:w="3413" w:type="dxa"/>
            <w:tcBorders>
              <w:top w:val="single" w:sz="6" w:space="0" w:color="737774"/>
              <w:bottom w:val="single" w:sz="6" w:space="0" w:color="737774"/>
            </w:tcBorders>
          </w:tcPr>
          <w:p>
            <w:pPr>
              <w:pStyle w:val="TableParagraph"/>
              <w:spacing w:before="77"/>
              <w:rPr>
                <w:sz w:val="22"/>
              </w:rPr>
            </w:pPr>
          </w:p>
          <w:p>
            <w:pPr>
              <w:pStyle w:val="TableParagraph"/>
              <w:ind w:left="237"/>
              <w:rPr>
                <w:sz w:val="22"/>
              </w:rPr>
            </w:pPr>
            <w:r>
              <w:rPr>
                <w:color w:val="1F1F1F"/>
                <w:spacing w:val="-4"/>
                <w:w w:val="110"/>
                <w:sz w:val="22"/>
              </w:rPr>
              <w:t>Dec</w:t>
            </w:r>
            <w:r>
              <w:rPr>
                <w:color w:val="1F1F1F"/>
                <w:spacing w:val="-12"/>
                <w:w w:val="110"/>
                <w:sz w:val="22"/>
              </w:rPr>
              <w:t> </w:t>
            </w:r>
            <w:r>
              <w:rPr>
                <w:color w:val="1F1F1F"/>
                <w:spacing w:val="-4"/>
                <w:w w:val="110"/>
                <w:sz w:val="22"/>
              </w:rPr>
              <w:t>3,</w:t>
            </w:r>
            <w:r>
              <w:rPr>
                <w:color w:val="1F1F1F"/>
                <w:spacing w:val="-12"/>
                <w:w w:val="110"/>
                <w:sz w:val="22"/>
              </w:rPr>
              <w:t> </w:t>
            </w:r>
            <w:r>
              <w:rPr>
                <w:color w:val="1F1F1F"/>
                <w:spacing w:val="-4"/>
                <w:w w:val="110"/>
                <w:sz w:val="22"/>
              </w:rPr>
              <w:t>2025;</w:t>
            </w:r>
            <w:r>
              <w:rPr>
                <w:color w:val="1F1F1F"/>
                <w:spacing w:val="-11"/>
                <w:w w:val="110"/>
                <w:sz w:val="22"/>
              </w:rPr>
              <w:t> </w:t>
            </w:r>
            <w:r>
              <w:rPr>
                <w:color w:val="1F1F1F"/>
                <w:spacing w:val="-4"/>
                <w:w w:val="110"/>
                <w:sz w:val="22"/>
              </w:rPr>
              <w:t>Jan</w:t>
            </w:r>
            <w:r>
              <w:rPr>
                <w:color w:val="1F1F1F"/>
                <w:spacing w:val="-12"/>
                <w:w w:val="110"/>
                <w:sz w:val="22"/>
              </w:rPr>
              <w:t> </w:t>
            </w:r>
            <w:r>
              <w:rPr>
                <w:color w:val="1F1F1F"/>
                <w:spacing w:val="-4"/>
                <w:w w:val="110"/>
                <w:sz w:val="22"/>
              </w:rPr>
              <w:t>7,</w:t>
            </w:r>
            <w:r>
              <w:rPr>
                <w:color w:val="1F1F1F"/>
                <w:spacing w:val="-12"/>
                <w:w w:val="110"/>
                <w:sz w:val="22"/>
              </w:rPr>
              <w:t> </w:t>
            </w:r>
            <w:r>
              <w:rPr>
                <w:color w:val="1F1F1F"/>
                <w:spacing w:val="-4"/>
                <w:w w:val="110"/>
                <w:sz w:val="22"/>
              </w:rPr>
              <w:t>2026</w:t>
            </w:r>
          </w:p>
        </w:tc>
        <w:tc>
          <w:tcPr>
            <w:tcW w:w="3712" w:type="dxa"/>
            <w:tcBorders>
              <w:top w:val="single" w:sz="6" w:space="0" w:color="737774"/>
              <w:bottom w:val="single" w:sz="6" w:space="0" w:color="737774"/>
            </w:tcBorders>
          </w:tcPr>
          <w:p>
            <w:pPr>
              <w:pStyle w:val="TableParagraph"/>
              <w:spacing w:before="77"/>
              <w:rPr>
                <w:sz w:val="22"/>
              </w:rPr>
            </w:pPr>
          </w:p>
          <w:p>
            <w:pPr>
              <w:pStyle w:val="TableParagraph"/>
              <w:spacing w:line="300" w:lineRule="auto"/>
              <w:ind w:left="319" w:right="225"/>
              <w:rPr>
                <w:sz w:val="22"/>
              </w:rPr>
            </w:pPr>
            <w:r>
              <w:rPr>
                <w:color w:val="1F1F1F"/>
                <w:w w:val="110"/>
                <w:sz w:val="22"/>
              </w:rPr>
              <w:t>Chris</w:t>
            </w:r>
            <w:r>
              <w:rPr>
                <w:color w:val="1F1F1F"/>
                <w:spacing w:val="-19"/>
                <w:w w:val="110"/>
                <w:sz w:val="22"/>
              </w:rPr>
              <w:t> </w:t>
            </w:r>
            <w:r>
              <w:rPr>
                <w:color w:val="1F1F1F"/>
                <w:w w:val="110"/>
                <w:sz w:val="22"/>
              </w:rPr>
              <w:t>Long,</w:t>
            </w:r>
            <w:r>
              <w:rPr>
                <w:color w:val="1F1F1F"/>
                <w:spacing w:val="-19"/>
                <w:w w:val="110"/>
                <w:sz w:val="22"/>
              </w:rPr>
              <w:t> </w:t>
            </w:r>
            <w:r>
              <w:rPr>
                <w:color w:val="1F1F1F"/>
                <w:w w:val="110"/>
                <w:sz w:val="22"/>
              </w:rPr>
              <w:t>Allison</w:t>
            </w:r>
            <w:r>
              <w:rPr>
                <w:color w:val="1F1F1F"/>
                <w:spacing w:val="-19"/>
                <w:w w:val="110"/>
                <w:sz w:val="22"/>
              </w:rPr>
              <w:t> </w:t>
            </w:r>
            <w:r>
              <w:rPr>
                <w:color w:val="1F1F1F"/>
                <w:w w:val="110"/>
                <w:sz w:val="22"/>
              </w:rPr>
              <w:t>Blade,</w:t>
            </w:r>
            <w:r>
              <w:rPr>
                <w:color w:val="1F1F1F"/>
                <w:spacing w:val="-19"/>
                <w:w w:val="110"/>
                <w:sz w:val="22"/>
              </w:rPr>
              <w:t> </w:t>
            </w:r>
            <w:r>
              <w:rPr>
                <w:color w:val="1F1F1F"/>
                <w:w w:val="110"/>
                <w:sz w:val="22"/>
              </w:rPr>
              <w:t>Saul </w:t>
            </w:r>
            <w:r>
              <w:rPr>
                <w:color w:val="1F1F1F"/>
                <w:spacing w:val="-2"/>
                <w:w w:val="110"/>
                <w:sz w:val="22"/>
              </w:rPr>
              <w:t>Hubbard</w:t>
            </w:r>
          </w:p>
        </w:tc>
      </w:tr>
      <w:tr>
        <w:trPr>
          <w:trHeight w:val="1124" w:hRule="atLeast"/>
        </w:trPr>
        <w:tc>
          <w:tcPr>
            <w:tcW w:w="3362" w:type="dxa"/>
            <w:tcBorders>
              <w:top w:val="single" w:sz="6" w:space="0" w:color="737774"/>
              <w:bottom w:val="single" w:sz="6" w:space="0" w:color="737774"/>
            </w:tcBorders>
          </w:tcPr>
          <w:p>
            <w:pPr>
              <w:pStyle w:val="TableParagraph"/>
              <w:spacing w:before="82"/>
              <w:rPr>
                <w:sz w:val="22"/>
              </w:rPr>
            </w:pPr>
          </w:p>
          <w:p>
            <w:pPr>
              <w:pStyle w:val="TableParagraph"/>
              <w:spacing w:line="300" w:lineRule="auto"/>
              <w:ind w:left="105"/>
              <w:rPr>
                <w:sz w:val="22"/>
              </w:rPr>
            </w:pPr>
            <w:r>
              <w:rPr>
                <w:color w:val="1F1F1F"/>
                <w:w w:val="110"/>
                <w:sz w:val="22"/>
              </w:rPr>
              <w:t>Senior Vice President for </w:t>
            </w:r>
            <w:r>
              <w:rPr>
                <w:color w:val="1F1F1F"/>
                <w:sz w:val="22"/>
              </w:rPr>
              <w:t>Finance and </w:t>
            </w:r>
            <w:r>
              <w:rPr>
                <w:color w:val="1F1F1F"/>
                <w:sz w:val="22"/>
              </w:rPr>
              <w:t>Administration</w:t>
            </w:r>
          </w:p>
        </w:tc>
        <w:tc>
          <w:tcPr>
            <w:tcW w:w="3413" w:type="dxa"/>
            <w:tcBorders>
              <w:top w:val="single" w:sz="6" w:space="0" w:color="737774"/>
              <w:bottom w:val="single" w:sz="6" w:space="0" w:color="737774"/>
            </w:tcBorders>
          </w:tcPr>
          <w:p>
            <w:pPr>
              <w:pStyle w:val="TableParagraph"/>
              <w:spacing w:before="82"/>
              <w:rPr>
                <w:sz w:val="22"/>
              </w:rPr>
            </w:pPr>
          </w:p>
          <w:p>
            <w:pPr>
              <w:pStyle w:val="TableParagraph"/>
              <w:ind w:left="237"/>
              <w:rPr>
                <w:sz w:val="22"/>
              </w:rPr>
            </w:pPr>
            <w:r>
              <w:rPr>
                <w:color w:val="1F1F1F"/>
                <w:sz w:val="22"/>
              </w:rPr>
              <w:t>February</w:t>
            </w:r>
            <w:r>
              <w:rPr>
                <w:color w:val="1F1F1F"/>
                <w:spacing w:val="36"/>
                <w:sz w:val="22"/>
              </w:rPr>
              <w:t> </w:t>
            </w:r>
            <w:r>
              <w:rPr>
                <w:color w:val="1F1F1F"/>
                <w:sz w:val="22"/>
              </w:rPr>
              <w:t>20,</w:t>
            </w:r>
            <w:r>
              <w:rPr>
                <w:color w:val="1F1F1F"/>
                <w:spacing w:val="37"/>
                <w:sz w:val="22"/>
              </w:rPr>
              <w:t> </w:t>
            </w:r>
            <w:r>
              <w:rPr>
                <w:color w:val="1F1F1F"/>
                <w:spacing w:val="-4"/>
                <w:sz w:val="22"/>
              </w:rPr>
              <w:t>2026</w:t>
            </w:r>
          </w:p>
        </w:tc>
        <w:tc>
          <w:tcPr>
            <w:tcW w:w="3712" w:type="dxa"/>
            <w:tcBorders>
              <w:top w:val="single" w:sz="6" w:space="0" w:color="737774"/>
              <w:bottom w:val="single" w:sz="6" w:space="0" w:color="737774"/>
            </w:tcBorders>
          </w:tcPr>
          <w:p>
            <w:pPr>
              <w:pStyle w:val="TableParagraph"/>
              <w:spacing w:before="82"/>
              <w:rPr>
                <w:sz w:val="22"/>
              </w:rPr>
            </w:pPr>
          </w:p>
          <w:p>
            <w:pPr>
              <w:pStyle w:val="TableParagraph"/>
              <w:ind w:left="319"/>
              <w:rPr>
                <w:sz w:val="22"/>
              </w:rPr>
            </w:pPr>
            <w:r>
              <w:rPr>
                <w:color w:val="1F1F1F"/>
                <w:w w:val="110"/>
                <w:sz w:val="22"/>
              </w:rPr>
              <w:t>Jamie</w:t>
            </w:r>
            <w:r>
              <w:rPr>
                <w:color w:val="1F1F1F"/>
                <w:spacing w:val="-7"/>
                <w:w w:val="110"/>
                <w:sz w:val="22"/>
              </w:rPr>
              <w:t> </w:t>
            </w:r>
            <w:r>
              <w:rPr>
                <w:color w:val="1F1F1F"/>
                <w:spacing w:val="-2"/>
                <w:w w:val="110"/>
                <w:sz w:val="22"/>
              </w:rPr>
              <w:t>Moffitt</w:t>
            </w:r>
          </w:p>
        </w:tc>
      </w:tr>
    </w:tbl>
    <w:p>
      <w:pPr>
        <w:pStyle w:val="TableParagraph"/>
        <w:spacing w:after="0"/>
        <w:rPr>
          <w:sz w:val="22"/>
        </w:rPr>
        <w:sectPr>
          <w:pgSz w:w="15840" w:h="12240" w:orient="landscape"/>
          <w:pgMar w:top="1360" w:bottom="280" w:left="1440" w:right="1440"/>
        </w:sectPr>
      </w:pPr>
    </w:p>
    <w:p>
      <w:pPr>
        <w:pStyle w:val="BodyText"/>
        <w:rPr>
          <w:sz w:val="32"/>
        </w:rPr>
      </w:pPr>
    </w:p>
    <w:p>
      <w:pPr>
        <w:pStyle w:val="BodyText"/>
        <w:spacing w:before="241"/>
        <w:rPr>
          <w:sz w:val="32"/>
        </w:rPr>
      </w:pPr>
    </w:p>
    <w:p>
      <w:pPr>
        <w:pStyle w:val="Heading2"/>
      </w:pPr>
      <w:r>
        <w:rPr>
          <w:color w:val="1F1F1F"/>
          <w:spacing w:val="-6"/>
        </w:rPr>
        <w:t>Governance</w:t>
      </w:r>
      <w:r>
        <w:rPr>
          <w:color w:val="1F1F1F"/>
          <w:spacing w:val="-11"/>
        </w:rPr>
        <w:t> </w:t>
      </w:r>
      <w:r>
        <w:rPr>
          <w:color w:val="1F1F1F"/>
          <w:spacing w:val="-6"/>
        </w:rPr>
        <w:t>&amp;</w:t>
      </w:r>
      <w:r>
        <w:rPr>
          <w:color w:val="1F1F1F"/>
          <w:spacing w:val="-11"/>
        </w:rPr>
        <w:t> </w:t>
      </w:r>
      <w:r>
        <w:rPr>
          <w:color w:val="1F1F1F"/>
          <w:spacing w:val="-6"/>
        </w:rPr>
        <w:t>Faculty</w:t>
      </w:r>
    </w:p>
    <w:p>
      <w:pPr>
        <w:pStyle w:val="BodyText"/>
        <w:spacing w:before="341"/>
        <w:ind w:left="-1"/>
      </w:pPr>
      <w:r>
        <w:rPr>
          <w:color w:val="1F1F1F"/>
          <w:w w:val="105"/>
        </w:rPr>
        <w:t>Consultations</w:t>
      </w:r>
      <w:r>
        <w:rPr>
          <w:color w:val="1F1F1F"/>
          <w:spacing w:val="13"/>
          <w:w w:val="105"/>
        </w:rPr>
        <w:t> </w:t>
      </w:r>
      <w:r>
        <w:rPr>
          <w:color w:val="1F1F1F"/>
          <w:w w:val="105"/>
        </w:rPr>
        <w:t>with</w:t>
      </w:r>
      <w:r>
        <w:rPr>
          <w:color w:val="1F1F1F"/>
          <w:spacing w:val="14"/>
          <w:w w:val="105"/>
        </w:rPr>
        <w:t> </w:t>
      </w:r>
      <w:r>
        <w:rPr>
          <w:color w:val="1F1F1F"/>
          <w:w w:val="105"/>
        </w:rPr>
        <w:t>Governance</w:t>
      </w:r>
      <w:r>
        <w:rPr>
          <w:color w:val="1F1F1F"/>
          <w:spacing w:val="14"/>
          <w:w w:val="105"/>
        </w:rPr>
        <w:t> </w:t>
      </w:r>
      <w:r>
        <w:rPr>
          <w:color w:val="1F1F1F"/>
          <w:w w:val="105"/>
        </w:rPr>
        <w:t>and</w:t>
      </w:r>
      <w:r>
        <w:rPr>
          <w:color w:val="1F1F1F"/>
          <w:spacing w:val="14"/>
          <w:w w:val="105"/>
        </w:rPr>
        <w:t> </w:t>
      </w:r>
      <w:r>
        <w:rPr>
          <w:color w:val="1F1F1F"/>
          <w:w w:val="105"/>
        </w:rPr>
        <w:t>Faculty</w:t>
      </w:r>
      <w:r>
        <w:rPr>
          <w:color w:val="1F1F1F"/>
          <w:spacing w:val="14"/>
          <w:w w:val="105"/>
        </w:rPr>
        <w:t> </w:t>
      </w:r>
      <w:r>
        <w:rPr>
          <w:color w:val="1F1F1F"/>
          <w:w w:val="105"/>
        </w:rPr>
        <w:t>groups</w:t>
      </w:r>
      <w:r>
        <w:rPr>
          <w:color w:val="1F1F1F"/>
          <w:spacing w:val="14"/>
          <w:w w:val="105"/>
        </w:rPr>
        <w:t> </w:t>
      </w:r>
      <w:r>
        <w:rPr>
          <w:color w:val="1F1F1F"/>
          <w:w w:val="105"/>
        </w:rPr>
        <w:t>are</w:t>
      </w:r>
      <w:r>
        <w:rPr>
          <w:color w:val="1F1F1F"/>
          <w:spacing w:val="14"/>
          <w:w w:val="105"/>
        </w:rPr>
        <w:t> </w:t>
      </w:r>
      <w:r>
        <w:rPr>
          <w:color w:val="1F1F1F"/>
          <w:w w:val="105"/>
        </w:rPr>
        <w:t>detailed</w:t>
      </w:r>
      <w:r>
        <w:rPr>
          <w:color w:val="1F1F1F"/>
          <w:spacing w:val="14"/>
          <w:w w:val="105"/>
        </w:rPr>
        <w:t> </w:t>
      </w:r>
      <w:r>
        <w:rPr>
          <w:color w:val="1F1F1F"/>
          <w:spacing w:val="-2"/>
          <w:w w:val="105"/>
        </w:rPr>
        <w:t>below:</w:t>
      </w:r>
    </w:p>
    <w:p>
      <w:pPr>
        <w:pStyle w:val="BodyText"/>
        <w:spacing w:before="139"/>
        <w:rPr>
          <w:sz w:val="20"/>
        </w:rPr>
      </w:pPr>
    </w:p>
    <w:p>
      <w:pPr>
        <w:spacing w:line="240" w:lineRule="auto"/>
        <w:ind w:left="-8" w:right="0" w:firstLine="0"/>
        <w:rPr>
          <w:sz w:val="20"/>
        </w:rPr>
      </w:pPr>
      <w:r>
        <w:rPr>
          <w:sz w:val="20"/>
        </w:rPr>
        <mc:AlternateContent>
          <mc:Choice Requires="wps">
            <w:drawing>
              <wp:inline distT="0" distB="0" distL="0" distR="0">
                <wp:extent cx="6657975" cy="504190"/>
                <wp:effectExtent l="9525" t="0" r="0" b="634"/>
                <wp:docPr id="2" name="Group 2"/>
                <wp:cNvGraphicFramePr>
                  <a:graphicFrameLocks/>
                </wp:cNvGraphicFramePr>
                <a:graphic>
                  <a:graphicData uri="http://schemas.microsoft.com/office/word/2010/wordprocessingGroup">
                    <wpg:wgp>
                      <wpg:cNvPr id="2" name="Group 2"/>
                      <wpg:cNvGrpSpPr/>
                      <wpg:grpSpPr>
                        <a:xfrm>
                          <a:off x="0" y="0"/>
                          <a:ext cx="6657975" cy="504190"/>
                          <a:chExt cx="6657975" cy="504190"/>
                        </a:xfrm>
                      </wpg:grpSpPr>
                      <wps:wsp>
                        <wps:cNvPr id="3" name="Graphic 3"/>
                        <wps:cNvSpPr/>
                        <wps:spPr>
                          <a:xfrm>
                            <a:off x="-12" y="7"/>
                            <a:ext cx="6657975" cy="495300"/>
                          </a:xfrm>
                          <a:custGeom>
                            <a:avLst/>
                            <a:gdLst/>
                            <a:ahLst/>
                            <a:cxnLst/>
                            <a:rect l="l" t="t" r="r" b="b"/>
                            <a:pathLst>
                              <a:path w="6657975" h="495300">
                                <a:moveTo>
                                  <a:pt x="6657975" y="0"/>
                                </a:moveTo>
                                <a:lnTo>
                                  <a:pt x="4438650" y="0"/>
                                </a:lnTo>
                                <a:lnTo>
                                  <a:pt x="2219325" y="0"/>
                                </a:lnTo>
                                <a:lnTo>
                                  <a:pt x="0" y="0"/>
                                </a:lnTo>
                                <a:lnTo>
                                  <a:pt x="0" y="495300"/>
                                </a:lnTo>
                                <a:lnTo>
                                  <a:pt x="2219325" y="495300"/>
                                </a:lnTo>
                                <a:lnTo>
                                  <a:pt x="4438650" y="495300"/>
                                </a:lnTo>
                                <a:lnTo>
                                  <a:pt x="6657975" y="495300"/>
                                </a:lnTo>
                                <a:lnTo>
                                  <a:pt x="6657975" y="0"/>
                                </a:lnTo>
                                <a:close/>
                              </a:path>
                            </a:pathLst>
                          </a:custGeom>
                          <a:solidFill>
                            <a:srgbClr val="F1F1EF"/>
                          </a:solidFill>
                        </wps:spPr>
                        <wps:bodyPr wrap="square" lIns="0" tIns="0" rIns="0" bIns="0" rtlCol="0">
                          <a:prstTxWarp prst="textNoShape">
                            <a:avLst/>
                          </a:prstTxWarp>
                          <a:noAutofit/>
                        </wps:bodyPr>
                      </wps:wsp>
                      <wps:wsp>
                        <wps:cNvPr id="4" name="Graphic 4"/>
                        <wps:cNvSpPr/>
                        <wps:spPr>
                          <a:xfrm>
                            <a:off x="0" y="498901"/>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s:wsp>
                        <wps:cNvPr id="5" name="Textbox 5"/>
                        <wps:cNvSpPr txBox="1"/>
                        <wps:spPr>
                          <a:xfrm>
                            <a:off x="0" y="0"/>
                            <a:ext cx="6657975" cy="494665"/>
                          </a:xfrm>
                          <a:prstGeom prst="rect">
                            <a:avLst/>
                          </a:prstGeom>
                        </wps:spPr>
                        <wps:txbx>
                          <w:txbxContent>
                            <w:p>
                              <w:pPr>
                                <w:spacing w:line="240" w:lineRule="auto" w:before="72"/>
                                <w:rPr>
                                  <w:sz w:val="22"/>
                                </w:rPr>
                              </w:pPr>
                            </w:p>
                            <w:p>
                              <w:pPr>
                                <w:tabs>
                                  <w:tab w:pos="3599" w:val="left" w:leader="none"/>
                                  <w:tab w:pos="7094" w:val="left" w:leader="none"/>
                                </w:tabs>
                                <w:spacing w:before="0"/>
                                <w:ind w:left="105" w:right="0" w:firstLine="0"/>
                                <w:jc w:val="left"/>
                                <w:rPr>
                                  <w:sz w:val="22"/>
                                </w:rPr>
                              </w:pPr>
                              <w:r>
                                <w:rPr>
                                  <w:color w:val="1F1F1F"/>
                                  <w:spacing w:val="-2"/>
                                  <w:w w:val="110"/>
                                  <w:sz w:val="22"/>
                                </w:rPr>
                                <w:t>Group/Individual</w:t>
                              </w:r>
                              <w:r>
                                <w:rPr>
                                  <w:color w:val="1F1F1F"/>
                                  <w:sz w:val="22"/>
                                </w:rPr>
                                <w:tab/>
                              </w:r>
                              <w:r>
                                <w:rPr>
                                  <w:color w:val="1F1F1F"/>
                                  <w:spacing w:val="-2"/>
                                  <w:w w:val="110"/>
                                  <w:sz w:val="22"/>
                                </w:rPr>
                                <w:t>Date(s)</w:t>
                              </w:r>
                              <w:r>
                                <w:rPr>
                                  <w:color w:val="1F1F1F"/>
                                  <w:sz w:val="22"/>
                                </w:rPr>
                                <w:tab/>
                              </w:r>
                              <w:r>
                                <w:rPr>
                                  <w:color w:val="1F1F1F"/>
                                  <w:w w:val="110"/>
                                  <w:sz w:val="22"/>
                                </w:rPr>
                                <w:t>Key</w:t>
                              </w:r>
                              <w:r>
                                <w:rPr>
                                  <w:color w:val="1F1F1F"/>
                                  <w:spacing w:val="-18"/>
                                  <w:w w:val="110"/>
                                  <w:sz w:val="22"/>
                                </w:rPr>
                                <w:t> </w:t>
                              </w:r>
                              <w:r>
                                <w:rPr>
                                  <w:color w:val="1F1F1F"/>
                                  <w:spacing w:val="-2"/>
                                  <w:w w:val="110"/>
                                  <w:sz w:val="22"/>
                                </w:rPr>
                                <w:t>Participants</w:t>
                              </w:r>
                            </w:p>
                          </w:txbxContent>
                        </wps:txbx>
                        <wps:bodyPr wrap="square" lIns="0" tIns="0" rIns="0" bIns="0" rtlCol="0">
                          <a:noAutofit/>
                        </wps:bodyPr>
                      </wps:wsp>
                    </wpg:wgp>
                  </a:graphicData>
                </a:graphic>
              </wp:inline>
            </w:drawing>
          </mc:Choice>
          <mc:Fallback>
            <w:pict>
              <v:group style="width:524.25pt;height:39.7pt;mso-position-horizontal-relative:char;mso-position-vertical-relative:line" id="docshapegroup1" coordorigin="0,0" coordsize="10485,794">
                <v:shape style="position:absolute;left:-1;top:0;width:10485;height:780" id="docshape2" coordorigin="0,0" coordsize="10485,780" path="m10485,0l6990,0,3495,0,0,0,0,780,3495,780,6990,780,10485,780,10485,0xe" filled="true" fillcolor="#f1f1ef" stroked="false">
                  <v:path arrowok="t"/>
                  <v:fill type="solid"/>
                </v:shape>
                <v:line style="position:absolute" from="0,786" to="10485,786" stroked="true" strokeweight=".75pt" strokecolor="#737774">
                  <v:stroke dashstyle="solid"/>
                </v:line>
                <v:shapetype id="_x0000_t202" o:spt="202" coordsize="21600,21600" path="m,l,21600r21600,l21600,xe">
                  <v:stroke joinstyle="miter"/>
                  <v:path gradientshapeok="t" o:connecttype="rect"/>
                </v:shapetype>
                <v:shape style="position:absolute;left:0;top:0;width:10485;height:779" type="#_x0000_t202" id="docshape3" filled="false" stroked="false">
                  <v:textbox inset="0,0,0,0">
                    <w:txbxContent>
                      <w:p>
                        <w:pPr>
                          <w:spacing w:line="240" w:lineRule="auto" w:before="72"/>
                          <w:rPr>
                            <w:sz w:val="22"/>
                          </w:rPr>
                        </w:pPr>
                      </w:p>
                      <w:p>
                        <w:pPr>
                          <w:tabs>
                            <w:tab w:pos="3599" w:val="left" w:leader="none"/>
                            <w:tab w:pos="7094" w:val="left" w:leader="none"/>
                          </w:tabs>
                          <w:spacing w:before="0"/>
                          <w:ind w:left="105" w:right="0" w:firstLine="0"/>
                          <w:jc w:val="left"/>
                          <w:rPr>
                            <w:sz w:val="22"/>
                          </w:rPr>
                        </w:pPr>
                        <w:r>
                          <w:rPr>
                            <w:color w:val="1F1F1F"/>
                            <w:spacing w:val="-2"/>
                            <w:w w:val="110"/>
                            <w:sz w:val="22"/>
                          </w:rPr>
                          <w:t>Group/Individual</w:t>
                        </w:r>
                        <w:r>
                          <w:rPr>
                            <w:color w:val="1F1F1F"/>
                            <w:sz w:val="22"/>
                          </w:rPr>
                          <w:tab/>
                        </w:r>
                        <w:r>
                          <w:rPr>
                            <w:color w:val="1F1F1F"/>
                            <w:spacing w:val="-2"/>
                            <w:w w:val="110"/>
                            <w:sz w:val="22"/>
                          </w:rPr>
                          <w:t>Date(s)</w:t>
                        </w:r>
                        <w:r>
                          <w:rPr>
                            <w:color w:val="1F1F1F"/>
                            <w:sz w:val="22"/>
                          </w:rPr>
                          <w:tab/>
                        </w:r>
                        <w:r>
                          <w:rPr>
                            <w:color w:val="1F1F1F"/>
                            <w:w w:val="110"/>
                            <w:sz w:val="22"/>
                          </w:rPr>
                          <w:t>Key</w:t>
                        </w:r>
                        <w:r>
                          <w:rPr>
                            <w:color w:val="1F1F1F"/>
                            <w:spacing w:val="-18"/>
                            <w:w w:val="110"/>
                            <w:sz w:val="22"/>
                          </w:rPr>
                          <w:t> </w:t>
                        </w:r>
                        <w:r>
                          <w:rPr>
                            <w:color w:val="1F1F1F"/>
                            <w:spacing w:val="-2"/>
                            <w:w w:val="110"/>
                            <w:sz w:val="22"/>
                          </w:rPr>
                          <w:t>Participants</w:t>
                        </w:r>
                      </w:p>
                    </w:txbxContent>
                  </v:textbox>
                  <w10:wrap type="none"/>
                </v:shape>
              </v:group>
            </w:pict>
          </mc:Fallback>
        </mc:AlternateContent>
      </w:r>
      <w:r>
        <w:rPr>
          <w:sz w:val="20"/>
        </w:rPr>
      </w:r>
    </w:p>
    <w:p>
      <w:pPr>
        <w:pStyle w:val="BodyText"/>
        <w:spacing w:before="55"/>
      </w:pPr>
    </w:p>
    <w:p>
      <w:pPr>
        <w:pStyle w:val="BodyText"/>
        <w:tabs>
          <w:tab w:pos="3599" w:val="left" w:leader="none"/>
          <w:tab w:pos="7094" w:val="left" w:leader="none"/>
        </w:tabs>
        <w:ind w:left="104"/>
      </w:pPr>
      <w:r>
        <w:rPr>
          <w:color w:val="1F1F1F"/>
          <w:spacing w:val="-2"/>
          <w:w w:val="110"/>
        </w:rPr>
        <w:t>SERMC</w:t>
      </w:r>
      <w:r>
        <w:rPr>
          <w:color w:val="1F1F1F"/>
        </w:rPr>
        <w:tab/>
      </w:r>
      <w:r>
        <w:rPr>
          <w:color w:val="1F1F1F"/>
          <w:w w:val="105"/>
        </w:rPr>
        <w:t>August</w:t>
      </w:r>
      <w:r>
        <w:rPr>
          <w:color w:val="1F1F1F"/>
          <w:spacing w:val="-16"/>
          <w:w w:val="105"/>
        </w:rPr>
        <w:t> </w:t>
      </w:r>
      <w:r>
        <w:rPr>
          <w:color w:val="1F1F1F"/>
          <w:w w:val="105"/>
        </w:rPr>
        <w:t>13,</w:t>
      </w:r>
      <w:r>
        <w:rPr>
          <w:color w:val="1F1F1F"/>
          <w:spacing w:val="-16"/>
          <w:w w:val="105"/>
        </w:rPr>
        <w:t> </w:t>
      </w:r>
      <w:r>
        <w:rPr>
          <w:color w:val="1F1F1F"/>
          <w:spacing w:val="-4"/>
          <w:w w:val="105"/>
        </w:rPr>
        <w:t>2025</w:t>
      </w:r>
      <w:r>
        <w:rPr>
          <w:color w:val="1F1F1F"/>
        </w:rPr>
        <w:tab/>
      </w:r>
      <w:r>
        <w:rPr>
          <w:color w:val="1F1F1F"/>
          <w:w w:val="105"/>
        </w:rPr>
        <w:t>Committee-level</w:t>
      </w:r>
      <w:r>
        <w:rPr>
          <w:color w:val="1F1F1F"/>
          <w:spacing w:val="35"/>
          <w:w w:val="105"/>
        </w:rPr>
        <w:t> </w:t>
      </w:r>
      <w:r>
        <w:rPr>
          <w:color w:val="1F1F1F"/>
          <w:spacing w:val="-2"/>
          <w:w w:val="105"/>
        </w:rPr>
        <w:t>review</w:t>
      </w:r>
    </w:p>
    <w:p>
      <w:pPr>
        <w:pStyle w:val="BodyText"/>
        <w:spacing w:before="10"/>
        <w:rPr>
          <w:sz w:val="12"/>
        </w:rPr>
      </w:pPr>
      <w:r>
        <w:rPr>
          <w:sz w:val="12"/>
        </w:rPr>
        <mc:AlternateContent>
          <mc:Choice Requires="wps">
            <w:drawing>
              <wp:anchor distT="0" distB="0" distL="0" distR="0" allowOverlap="1" layoutInCell="1" locked="0" behindDoc="1" simplePos="0" relativeHeight="487588352">
                <wp:simplePos x="0" y="0"/>
                <wp:positionH relativeFrom="page">
                  <wp:posOffset>914399</wp:posOffset>
                </wp:positionH>
                <wp:positionV relativeFrom="paragraph">
                  <wp:posOffset>114032</wp:posOffset>
                </wp:positionV>
                <wp:extent cx="6657975"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style="position:absolute;margin-left:71.999992pt;margin-top:8.978904pt;width:524.25pt;height:.1pt;mso-position-horizontal-relative:page;mso-position-vertical-relative:paragraph;z-index:-15728128;mso-wrap-distance-left:0;mso-wrap-distance-right:0" id="docshape4" coordorigin="1440,180" coordsize="10485,0" path="m1440,180l11925,180e" filled="false" stroked="true" strokeweight=".75pt" strokecolor="#737774">
                <v:path arrowok="t"/>
                <v:stroke dashstyle="solid"/>
                <w10:wrap type="topAndBottom"/>
              </v:shape>
            </w:pict>
          </mc:Fallback>
        </mc:AlternateContent>
      </w:r>
    </w:p>
    <w:p>
      <w:pPr>
        <w:pStyle w:val="BodyText"/>
        <w:spacing w:before="11"/>
        <w:rPr>
          <w:sz w:val="20"/>
        </w:rPr>
      </w:pPr>
    </w:p>
    <w:p>
      <w:pPr>
        <w:pStyle w:val="BodyText"/>
        <w:spacing w:after="0"/>
        <w:rPr>
          <w:sz w:val="20"/>
        </w:rPr>
        <w:sectPr>
          <w:pgSz w:w="15840" w:h="12240" w:orient="landscape"/>
          <w:pgMar w:top="1380" w:bottom="280" w:left="1440" w:right="1440"/>
        </w:sectPr>
      </w:pPr>
    </w:p>
    <w:p>
      <w:pPr>
        <w:pStyle w:val="BodyText"/>
        <w:tabs>
          <w:tab w:pos="3599" w:val="left" w:leader="none"/>
        </w:tabs>
        <w:spacing w:before="93"/>
        <w:ind w:left="104"/>
      </w:pPr>
      <w:r>
        <w:rPr>
          <w:color w:val="1F1F1F"/>
          <w:w w:val="110"/>
        </w:rPr>
        <w:t>SERMC</w:t>
      </w:r>
      <w:r>
        <w:rPr>
          <w:color w:val="1F1F1F"/>
          <w:spacing w:val="-17"/>
          <w:w w:val="110"/>
        </w:rPr>
        <w:t> </w:t>
      </w:r>
      <w:r>
        <w:rPr>
          <w:color w:val="1F1F1F"/>
          <w:w w:val="110"/>
        </w:rPr>
        <w:t>web</w:t>
      </w:r>
      <w:r>
        <w:rPr>
          <w:color w:val="1F1F1F"/>
          <w:spacing w:val="-17"/>
          <w:w w:val="110"/>
        </w:rPr>
        <w:t> </w:t>
      </w:r>
      <w:r>
        <w:rPr>
          <w:color w:val="1F1F1F"/>
          <w:w w:val="110"/>
        </w:rPr>
        <w:t>Working</w:t>
      </w:r>
      <w:r>
        <w:rPr>
          <w:color w:val="1F1F1F"/>
          <w:spacing w:val="-16"/>
          <w:w w:val="110"/>
        </w:rPr>
        <w:t> </w:t>
      </w:r>
      <w:r>
        <w:rPr>
          <w:color w:val="1F1F1F"/>
          <w:spacing w:val="-4"/>
          <w:w w:val="110"/>
        </w:rPr>
        <w:t>Group</w:t>
      </w:r>
      <w:r>
        <w:rPr>
          <w:color w:val="1F1F1F"/>
        </w:rPr>
        <w:tab/>
      </w:r>
      <w:r>
        <w:rPr>
          <w:color w:val="1F1F1F"/>
          <w:w w:val="110"/>
        </w:rPr>
        <w:t>April</w:t>
      </w:r>
      <w:r>
        <w:rPr>
          <w:color w:val="1F1F1F"/>
          <w:spacing w:val="-16"/>
          <w:w w:val="110"/>
        </w:rPr>
        <w:t> </w:t>
      </w:r>
      <w:r>
        <w:rPr>
          <w:color w:val="1F1F1F"/>
          <w:spacing w:val="-5"/>
          <w:w w:val="110"/>
        </w:rPr>
        <w:t>24,</w:t>
      </w:r>
    </w:p>
    <w:p>
      <w:pPr>
        <w:pStyle w:val="BodyText"/>
        <w:spacing w:before="41"/>
      </w:pPr>
    </w:p>
    <w:p>
      <w:pPr>
        <w:pStyle w:val="BodyText"/>
        <w:ind w:right="38"/>
        <w:jc w:val="right"/>
      </w:pPr>
      <w:r>
        <w:rPr>
          <w:color w:val="1F1F1F"/>
          <w:w w:val="110"/>
        </w:rPr>
        <w:t>June</w:t>
      </w:r>
      <w:r>
        <w:rPr>
          <w:color w:val="1F1F1F"/>
          <w:spacing w:val="-14"/>
          <w:w w:val="110"/>
        </w:rPr>
        <w:t> </w:t>
      </w:r>
      <w:r>
        <w:rPr>
          <w:color w:val="1F1F1F"/>
          <w:w w:val="110"/>
        </w:rPr>
        <w:t>26,</w:t>
      </w:r>
      <w:r>
        <w:rPr>
          <w:color w:val="1F1F1F"/>
          <w:spacing w:val="-14"/>
          <w:w w:val="110"/>
        </w:rPr>
        <w:t> </w:t>
      </w:r>
      <w:r>
        <w:rPr>
          <w:color w:val="1F1F1F"/>
          <w:spacing w:val="-4"/>
          <w:w w:val="110"/>
        </w:rPr>
        <w:t>2025</w:t>
      </w:r>
    </w:p>
    <w:p>
      <w:pPr>
        <w:pStyle w:val="BodyText"/>
        <w:spacing w:line="300" w:lineRule="auto" w:before="93"/>
        <w:ind w:left="104" w:right="2644"/>
      </w:pPr>
      <w:r>
        <w:rPr/>
        <w:br w:type="column"/>
      </w:r>
      <w:r>
        <w:rPr>
          <w:color w:val="1F1F1F"/>
          <w:w w:val="105"/>
        </w:rPr>
        <w:t>Melody Riley Ralphs, Abhijit Pandit, Brian Hawkins, </w:t>
      </w:r>
      <w:r>
        <w:rPr>
          <w:color w:val="1F1F1F"/>
          <w:w w:val="105"/>
        </w:rPr>
        <w:t>Carol </w:t>
      </w:r>
      <w:r>
        <w:rPr>
          <w:color w:val="1F1F1F"/>
          <w:spacing w:val="-4"/>
          <w:w w:val="105"/>
        </w:rPr>
        <w:t>Keese</w:t>
      </w:r>
    </w:p>
    <w:p>
      <w:pPr>
        <w:pStyle w:val="BodyText"/>
        <w:spacing w:after="0" w:line="300" w:lineRule="auto"/>
        <w:sectPr>
          <w:type w:val="continuous"/>
          <w:pgSz w:w="15840" w:h="12240" w:orient="landscape"/>
          <w:pgMar w:top="1380" w:bottom="280" w:left="1440" w:right="1440"/>
          <w:cols w:num="2" w:equalWidth="0">
            <w:col w:w="5142" w:space="1848"/>
            <w:col w:w="5970"/>
          </w:cols>
        </w:sectPr>
      </w:pPr>
    </w:p>
    <w:p>
      <w:pPr>
        <w:pStyle w:val="BodyText"/>
        <w:rPr>
          <w:sz w:val="10"/>
        </w:rPr>
      </w:pPr>
    </w:p>
    <w:p>
      <w:pPr>
        <w:spacing w:line="20" w:lineRule="exact"/>
        <w:ind w:left="0" w:right="0" w:firstLine="0"/>
        <w:rPr>
          <w:sz w:val="2"/>
        </w:rPr>
      </w:pPr>
      <w:r>
        <w:rPr>
          <w:sz w:val="2"/>
        </w:rPr>
        <mc:AlternateContent>
          <mc:Choice Requires="wps">
            <w:drawing>
              <wp:inline distT="0" distB="0" distL="0" distR="0">
                <wp:extent cx="6657975" cy="9525"/>
                <wp:effectExtent l="9525" t="0" r="0" b="0"/>
                <wp:docPr id="7" name="Group 7"/>
                <wp:cNvGraphicFramePr>
                  <a:graphicFrameLocks/>
                </wp:cNvGraphicFramePr>
                <a:graphic>
                  <a:graphicData uri="http://schemas.microsoft.com/office/word/2010/wordprocessingGroup">
                    <wpg:wgp>
                      <wpg:cNvPr id="7" name="Group 7"/>
                      <wpg:cNvGrpSpPr/>
                      <wpg:grpSpPr>
                        <a:xfrm>
                          <a:off x="0" y="0"/>
                          <a:ext cx="6657975" cy="9525"/>
                          <a:chExt cx="6657975" cy="9525"/>
                        </a:xfrm>
                      </wpg:grpSpPr>
                      <wps:wsp>
                        <wps:cNvPr id="8" name="Graphic 8"/>
                        <wps:cNvSpPr/>
                        <wps:spPr>
                          <a:xfrm>
                            <a:off x="0" y="4762"/>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g:wgp>
                  </a:graphicData>
                </a:graphic>
              </wp:inline>
            </w:drawing>
          </mc:Choice>
          <mc:Fallback>
            <w:pict>
              <v:group style="width:524.25pt;height:.75pt;mso-position-horizontal-relative:char;mso-position-vertical-relative:line" id="docshapegroup5" coordorigin="0,0" coordsize="10485,15">
                <v:line style="position:absolute" from="0,7" to="10485,7" stroked="true" strokeweight=".75pt" strokecolor="#737774">
                  <v:stroke dashstyle="solid"/>
                </v:line>
              </v:group>
            </w:pict>
          </mc:Fallback>
        </mc:AlternateContent>
      </w:r>
      <w:r>
        <w:rPr>
          <w:sz w:val="2"/>
        </w:rPr>
      </w:r>
    </w:p>
    <w:p>
      <w:pPr>
        <w:pStyle w:val="BodyText"/>
        <w:spacing w:before="60"/>
      </w:pPr>
    </w:p>
    <w:p>
      <w:pPr>
        <w:pStyle w:val="BodyText"/>
        <w:tabs>
          <w:tab w:pos="3599" w:val="left" w:leader="none"/>
          <w:tab w:pos="7094" w:val="left" w:leader="none"/>
        </w:tabs>
        <w:ind w:left="104"/>
      </w:pPr>
      <w:r>
        <w:rPr>
          <w:color w:val="1F1F1F"/>
          <w:w w:val="110"/>
        </w:rPr>
        <w:t>Faculty</w:t>
      </w:r>
      <w:r>
        <w:rPr>
          <w:color w:val="1F1F1F"/>
          <w:spacing w:val="-7"/>
          <w:w w:val="110"/>
        </w:rPr>
        <w:t> </w:t>
      </w:r>
      <w:r>
        <w:rPr>
          <w:color w:val="1F1F1F"/>
          <w:w w:val="110"/>
        </w:rPr>
        <w:t>Advisory</w:t>
      </w:r>
      <w:r>
        <w:rPr>
          <w:color w:val="1F1F1F"/>
          <w:spacing w:val="-7"/>
          <w:w w:val="110"/>
        </w:rPr>
        <w:t> </w:t>
      </w:r>
      <w:r>
        <w:rPr>
          <w:color w:val="1F1F1F"/>
          <w:spacing w:val="-2"/>
          <w:w w:val="110"/>
        </w:rPr>
        <w:t>Committee</w:t>
      </w:r>
      <w:r>
        <w:rPr>
          <w:color w:val="1F1F1F"/>
        </w:rPr>
        <w:tab/>
      </w:r>
      <w:r>
        <w:rPr>
          <w:color w:val="1F1F1F"/>
          <w:w w:val="105"/>
        </w:rPr>
        <w:t>January</w:t>
      </w:r>
      <w:r>
        <w:rPr>
          <w:color w:val="1F1F1F"/>
          <w:spacing w:val="-7"/>
          <w:w w:val="105"/>
        </w:rPr>
        <w:t> </w:t>
      </w:r>
      <w:r>
        <w:rPr>
          <w:color w:val="1F1F1F"/>
          <w:w w:val="105"/>
        </w:rPr>
        <w:t>12,</w:t>
      </w:r>
      <w:r>
        <w:rPr>
          <w:color w:val="1F1F1F"/>
          <w:spacing w:val="-7"/>
          <w:w w:val="105"/>
        </w:rPr>
        <w:t> </w:t>
      </w:r>
      <w:r>
        <w:rPr>
          <w:color w:val="1F1F1F"/>
          <w:spacing w:val="-4"/>
          <w:w w:val="105"/>
        </w:rPr>
        <w:t>2026</w:t>
      </w:r>
      <w:r>
        <w:rPr>
          <w:color w:val="1F1F1F"/>
        </w:rPr>
        <w:tab/>
      </w:r>
      <w:r>
        <w:rPr>
          <w:color w:val="1F1F1F"/>
          <w:w w:val="105"/>
        </w:rPr>
        <w:t>Committee-level</w:t>
      </w:r>
      <w:r>
        <w:rPr>
          <w:color w:val="1F1F1F"/>
          <w:spacing w:val="35"/>
          <w:w w:val="105"/>
        </w:rPr>
        <w:t> </w:t>
      </w:r>
      <w:r>
        <w:rPr>
          <w:color w:val="1F1F1F"/>
          <w:spacing w:val="-2"/>
          <w:w w:val="105"/>
        </w:rPr>
        <w:t>review</w:t>
      </w:r>
    </w:p>
    <w:p>
      <w:pPr>
        <w:pStyle w:val="BodyText"/>
        <w:spacing w:before="3"/>
        <w:rPr>
          <w:sz w:val="13"/>
        </w:rPr>
      </w:pPr>
      <w:r>
        <w:rPr>
          <w:sz w:val="13"/>
        </w:rPr>
        <mc:AlternateContent>
          <mc:Choice Requires="wps">
            <w:drawing>
              <wp:anchor distT="0" distB="0" distL="0" distR="0" allowOverlap="1" layoutInCell="1" locked="0" behindDoc="1" simplePos="0" relativeHeight="487589376">
                <wp:simplePos x="0" y="0"/>
                <wp:positionH relativeFrom="page">
                  <wp:posOffset>914399</wp:posOffset>
                </wp:positionH>
                <wp:positionV relativeFrom="paragraph">
                  <wp:posOffset>116780</wp:posOffset>
                </wp:positionV>
                <wp:extent cx="6657975"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style="position:absolute;margin-left:71.999992pt;margin-top:9.195310pt;width:524.25pt;height:.1pt;mso-position-horizontal-relative:page;mso-position-vertical-relative:paragraph;z-index:-15727104;mso-wrap-distance-left:0;mso-wrap-distance-right:0" id="docshape6" coordorigin="1440,184" coordsize="10485,0" path="m1440,184l11925,184e" filled="false" stroked="true" strokeweight=".75pt" strokecolor="#737774">
                <v:path arrowok="t"/>
                <v:stroke dashstyle="solid"/>
                <w10:wrap type="topAndBottom"/>
              </v:shape>
            </w:pict>
          </mc:Fallback>
        </mc:AlternateContent>
      </w:r>
    </w:p>
    <w:p>
      <w:pPr>
        <w:pStyle w:val="BodyText"/>
        <w:spacing w:before="6"/>
        <w:rPr>
          <w:sz w:val="20"/>
        </w:rPr>
      </w:pPr>
    </w:p>
    <w:p>
      <w:pPr>
        <w:pStyle w:val="BodyText"/>
        <w:spacing w:after="0"/>
        <w:rPr>
          <w:sz w:val="20"/>
        </w:rPr>
        <w:sectPr>
          <w:type w:val="continuous"/>
          <w:pgSz w:w="15840" w:h="12240" w:orient="landscape"/>
          <w:pgMar w:top="1380" w:bottom="280" w:left="1440" w:right="1440"/>
        </w:sectPr>
      </w:pPr>
    </w:p>
    <w:p>
      <w:pPr>
        <w:pStyle w:val="BodyText"/>
        <w:spacing w:line="300" w:lineRule="auto" w:before="94"/>
        <w:ind w:left="104" w:right="38"/>
      </w:pPr>
      <w:r>
        <w:rPr>
          <w:color w:val="1F1F1F"/>
          <w:w w:val="110"/>
        </w:rPr>
        <w:t>Special</w:t>
      </w:r>
      <w:r>
        <w:rPr>
          <w:color w:val="1F1F1F"/>
          <w:spacing w:val="-13"/>
          <w:w w:val="110"/>
        </w:rPr>
        <w:t> </w:t>
      </w:r>
      <w:r>
        <w:rPr>
          <w:color w:val="1F1F1F"/>
          <w:w w:val="110"/>
        </w:rPr>
        <w:t>Provost's</w:t>
      </w:r>
      <w:r>
        <w:rPr>
          <w:color w:val="1F1F1F"/>
          <w:spacing w:val="-13"/>
          <w:w w:val="110"/>
        </w:rPr>
        <w:t> </w:t>
      </w:r>
      <w:r>
        <w:rPr>
          <w:color w:val="1F1F1F"/>
          <w:w w:val="110"/>
        </w:rPr>
        <w:t>Council</w:t>
      </w:r>
      <w:r>
        <w:rPr>
          <w:color w:val="1F1F1F"/>
          <w:spacing w:val="-13"/>
          <w:w w:val="110"/>
        </w:rPr>
        <w:t> </w:t>
      </w:r>
      <w:r>
        <w:rPr>
          <w:color w:val="1F1F1F"/>
          <w:w w:val="110"/>
        </w:rPr>
        <w:t>on Web Governance</w:t>
      </w:r>
    </w:p>
    <w:p>
      <w:pPr>
        <w:pStyle w:val="BodyText"/>
        <w:tabs>
          <w:tab w:pos="3599" w:val="left" w:leader="none"/>
        </w:tabs>
        <w:spacing w:line="300" w:lineRule="auto" w:before="94"/>
        <w:ind w:left="3599" w:right="2686" w:hanging="3495"/>
      </w:pPr>
      <w:r>
        <w:rPr/>
        <w:br w:type="column"/>
      </w:r>
      <w:r>
        <w:rPr>
          <w:color w:val="1F1F1F"/>
          <w:w w:val="110"/>
        </w:rPr>
        <w:t>February 18, 2026</w:t>
      </w:r>
      <w:r>
        <w:rPr>
          <w:color w:val="1F1F1F"/>
        </w:rPr>
        <w:tab/>
      </w:r>
      <w:r>
        <w:rPr>
          <w:color w:val="1F1F1F"/>
          <w:w w:val="110"/>
        </w:rPr>
        <w:t>Chris</w:t>
      </w:r>
      <w:r>
        <w:rPr>
          <w:color w:val="1F1F1F"/>
          <w:spacing w:val="-12"/>
          <w:w w:val="110"/>
        </w:rPr>
        <w:t> </w:t>
      </w:r>
      <w:r>
        <w:rPr>
          <w:color w:val="1F1F1F"/>
          <w:w w:val="110"/>
        </w:rPr>
        <w:t>Long,</w:t>
      </w:r>
      <w:r>
        <w:rPr>
          <w:color w:val="1F1F1F"/>
          <w:spacing w:val="-12"/>
          <w:w w:val="110"/>
        </w:rPr>
        <w:t> </w:t>
      </w:r>
      <w:r>
        <w:rPr>
          <w:color w:val="1F1F1F"/>
          <w:w w:val="110"/>
        </w:rPr>
        <w:t>Abhijit</w:t>
      </w:r>
      <w:r>
        <w:rPr>
          <w:color w:val="1F1F1F"/>
          <w:spacing w:val="-12"/>
          <w:w w:val="110"/>
        </w:rPr>
        <w:t> </w:t>
      </w:r>
      <w:r>
        <w:rPr>
          <w:color w:val="1F1F1F"/>
          <w:w w:val="110"/>
        </w:rPr>
        <w:t>Pandit,</w:t>
      </w:r>
      <w:r>
        <w:rPr>
          <w:color w:val="1F1F1F"/>
          <w:spacing w:val="-12"/>
          <w:w w:val="110"/>
        </w:rPr>
        <w:t> </w:t>
      </w:r>
      <w:r>
        <w:rPr>
          <w:color w:val="1F1F1F"/>
          <w:w w:val="110"/>
        </w:rPr>
        <w:t>Hal Sadofsky, Kate McLaughlin, Carol</w:t>
      </w:r>
      <w:r>
        <w:rPr>
          <w:color w:val="1F1F1F"/>
          <w:spacing w:val="-12"/>
          <w:w w:val="110"/>
        </w:rPr>
        <w:t> </w:t>
      </w:r>
      <w:r>
        <w:rPr>
          <w:color w:val="1F1F1F"/>
          <w:w w:val="110"/>
        </w:rPr>
        <w:t>Stabile,</w:t>
      </w:r>
      <w:r>
        <w:rPr>
          <w:color w:val="1F1F1F"/>
          <w:spacing w:val="-12"/>
          <w:w w:val="110"/>
        </w:rPr>
        <w:t> </w:t>
      </w:r>
      <w:r>
        <w:rPr>
          <w:color w:val="1F1F1F"/>
          <w:w w:val="110"/>
        </w:rPr>
        <w:t>Brian</w:t>
      </w:r>
      <w:r>
        <w:rPr>
          <w:color w:val="1F1F1F"/>
          <w:spacing w:val="-12"/>
          <w:w w:val="110"/>
        </w:rPr>
        <w:t> </w:t>
      </w:r>
      <w:r>
        <w:rPr>
          <w:color w:val="1F1F1F"/>
          <w:w w:val="110"/>
        </w:rPr>
        <w:t>Fox,</w:t>
      </w:r>
      <w:r>
        <w:rPr>
          <w:color w:val="1F1F1F"/>
          <w:spacing w:val="-12"/>
          <w:w w:val="110"/>
        </w:rPr>
        <w:t> </w:t>
      </w:r>
      <w:r>
        <w:rPr>
          <w:color w:val="1F1F1F"/>
          <w:w w:val="110"/>
        </w:rPr>
        <w:t>Alicia Salaz, Jen Reynolds, Kate </w:t>
      </w:r>
      <w:r>
        <w:rPr>
          <w:color w:val="1F1F1F"/>
          <w:spacing w:val="-2"/>
          <w:w w:val="110"/>
        </w:rPr>
        <w:t>Morris,</w:t>
      </w:r>
      <w:r>
        <w:rPr>
          <w:color w:val="1F1F1F"/>
          <w:spacing w:val="-13"/>
          <w:w w:val="110"/>
        </w:rPr>
        <w:t> </w:t>
      </w:r>
      <w:r>
        <w:rPr>
          <w:color w:val="1F1F1F"/>
          <w:spacing w:val="-2"/>
          <w:w w:val="110"/>
        </w:rPr>
        <w:t>Bruce</w:t>
      </w:r>
      <w:r>
        <w:rPr>
          <w:color w:val="1F1F1F"/>
          <w:spacing w:val="-13"/>
          <w:w w:val="110"/>
        </w:rPr>
        <w:t> </w:t>
      </w:r>
      <w:r>
        <w:rPr>
          <w:color w:val="1F1F1F"/>
          <w:spacing w:val="-2"/>
          <w:w w:val="110"/>
        </w:rPr>
        <w:t>Blonigen,</w:t>
      </w:r>
      <w:r>
        <w:rPr>
          <w:color w:val="1F1F1F"/>
          <w:spacing w:val="-13"/>
          <w:w w:val="110"/>
        </w:rPr>
        <w:t> </w:t>
      </w:r>
      <w:r>
        <w:rPr>
          <w:color w:val="1F1F1F"/>
          <w:spacing w:val="-2"/>
          <w:w w:val="110"/>
        </w:rPr>
        <w:t>Adrian </w:t>
      </w:r>
      <w:r>
        <w:rPr>
          <w:color w:val="1F1F1F"/>
          <w:w w:val="110"/>
        </w:rPr>
        <w:t>Elisheva</w:t>
      </w:r>
      <w:r>
        <w:rPr>
          <w:color w:val="1F1F1F"/>
          <w:spacing w:val="-18"/>
          <w:w w:val="110"/>
        </w:rPr>
        <w:t> </w:t>
      </w:r>
      <w:r>
        <w:rPr>
          <w:color w:val="1F1F1F"/>
          <w:w w:val="110"/>
        </w:rPr>
        <w:t>Parr</w:t>
      </w:r>
      <w:r>
        <w:rPr>
          <w:color w:val="1F1F1F"/>
          <w:spacing w:val="-18"/>
          <w:w w:val="110"/>
        </w:rPr>
        <w:t> </w:t>
      </w:r>
      <w:r>
        <w:rPr>
          <w:color w:val="1F1F1F"/>
          <w:w w:val="110"/>
        </w:rPr>
        <w:t>Zaretsky,</w:t>
      </w:r>
      <w:r>
        <w:rPr>
          <w:color w:val="1F1F1F"/>
          <w:spacing w:val="-18"/>
          <w:w w:val="110"/>
        </w:rPr>
        <w:t> </w:t>
      </w:r>
      <w:r>
        <w:rPr>
          <w:color w:val="1F1F1F"/>
          <w:w w:val="110"/>
        </w:rPr>
        <w:t>Allison Blade, Dennis Galvan, Emily Tanner-Smith, Grant</w:t>
      </w:r>
    </w:p>
    <w:p>
      <w:pPr>
        <w:pStyle w:val="BodyText"/>
        <w:spacing w:after="0" w:line="300" w:lineRule="auto"/>
        <w:sectPr>
          <w:type w:val="continuous"/>
          <w:pgSz w:w="15840" w:h="12240" w:orient="landscape"/>
          <w:pgMar w:top="1380" w:bottom="280" w:left="1440" w:right="1440"/>
          <w:cols w:num="2" w:equalWidth="0">
            <w:col w:w="3105" w:space="390"/>
            <w:col w:w="9465"/>
          </w:cols>
        </w:sectPr>
      </w:pPr>
    </w:p>
    <w:p>
      <w:pPr>
        <w:pStyle w:val="BodyText"/>
        <w:spacing w:before="7"/>
        <w:rPr>
          <w:sz w:val="9"/>
        </w:rPr>
      </w:pPr>
    </w:p>
    <w:p>
      <w:pPr>
        <w:spacing w:line="20" w:lineRule="exact"/>
        <w:ind w:left="0" w:right="0" w:firstLine="0"/>
        <w:rPr>
          <w:sz w:val="2"/>
        </w:rPr>
      </w:pPr>
      <w:r>
        <w:rPr>
          <w:sz w:val="2"/>
        </w:rPr>
        <mc:AlternateContent>
          <mc:Choice Requires="wps">
            <w:drawing>
              <wp:inline distT="0" distB="0" distL="0" distR="0">
                <wp:extent cx="6657975" cy="9525"/>
                <wp:effectExtent l="9525" t="0" r="0" b="0"/>
                <wp:docPr id="10" name="Group 10"/>
                <wp:cNvGraphicFramePr>
                  <a:graphicFrameLocks/>
                </wp:cNvGraphicFramePr>
                <a:graphic>
                  <a:graphicData uri="http://schemas.microsoft.com/office/word/2010/wordprocessingGroup">
                    <wpg:wgp>
                      <wpg:cNvPr id="10" name="Group 10"/>
                      <wpg:cNvGrpSpPr/>
                      <wpg:grpSpPr>
                        <a:xfrm>
                          <a:off x="0" y="0"/>
                          <a:ext cx="6657975" cy="9525"/>
                          <a:chExt cx="6657975" cy="9525"/>
                        </a:xfrm>
                      </wpg:grpSpPr>
                      <wps:wsp>
                        <wps:cNvPr id="11" name="Graphic 11"/>
                        <wps:cNvSpPr/>
                        <wps:spPr>
                          <a:xfrm>
                            <a:off x="0" y="4762"/>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g:wgp>
                  </a:graphicData>
                </a:graphic>
              </wp:inline>
            </w:drawing>
          </mc:Choice>
          <mc:Fallback>
            <w:pict>
              <v:group style="width:524.25pt;height:.75pt;mso-position-horizontal-relative:char;mso-position-vertical-relative:line" id="docshapegroup7" coordorigin="0,0" coordsize="10485,15">
                <v:line style="position:absolute" from="0,7" to="10485,7" stroked="true" strokeweight=".75pt" strokecolor="#737774">
                  <v:stroke dashstyle="solid"/>
                </v:line>
              </v:group>
            </w:pict>
          </mc:Fallback>
        </mc:AlternateContent>
      </w:r>
      <w:r>
        <w:rPr>
          <w:sz w:val="2"/>
        </w:rPr>
      </w:r>
    </w:p>
    <w:p>
      <w:pPr>
        <w:spacing w:after="0" w:line="20" w:lineRule="exact"/>
        <w:rPr>
          <w:sz w:val="2"/>
        </w:rPr>
        <w:sectPr>
          <w:type w:val="continuous"/>
          <w:pgSz w:w="15840" w:h="12240" w:orient="landscape"/>
          <w:pgMar w:top="1380" w:bottom="280" w:left="1440" w:right="1440"/>
        </w:sectPr>
      </w:pPr>
    </w:p>
    <w:p>
      <w:pPr>
        <w:pStyle w:val="BodyText"/>
        <w:spacing w:before="11"/>
        <w:rPr>
          <w:sz w:val="4"/>
        </w:rPr>
      </w:pPr>
    </w:p>
    <w:p>
      <w:pPr>
        <w:spacing w:line="240" w:lineRule="auto"/>
        <w:ind w:left="-8" w:right="0" w:firstLine="0"/>
        <w:rPr>
          <w:sz w:val="20"/>
        </w:rPr>
      </w:pPr>
      <w:r>
        <w:rPr>
          <w:sz w:val="20"/>
        </w:rPr>
        <mc:AlternateContent>
          <mc:Choice Requires="wps">
            <w:drawing>
              <wp:inline distT="0" distB="0" distL="0" distR="0">
                <wp:extent cx="6657975" cy="504825"/>
                <wp:effectExtent l="9525" t="0" r="0" b="0"/>
                <wp:docPr id="12" name="Group 12"/>
                <wp:cNvGraphicFramePr>
                  <a:graphicFrameLocks/>
                </wp:cNvGraphicFramePr>
                <a:graphic>
                  <a:graphicData uri="http://schemas.microsoft.com/office/word/2010/wordprocessingGroup">
                    <wpg:wgp>
                      <wpg:cNvPr id="12" name="Group 12"/>
                      <wpg:cNvGrpSpPr/>
                      <wpg:grpSpPr>
                        <a:xfrm>
                          <a:off x="0" y="0"/>
                          <a:ext cx="6657975" cy="504825"/>
                          <a:chExt cx="6657975" cy="504825"/>
                        </a:xfrm>
                      </wpg:grpSpPr>
                      <wps:wsp>
                        <wps:cNvPr id="13" name="Graphic 13"/>
                        <wps:cNvSpPr/>
                        <wps:spPr>
                          <a:xfrm>
                            <a:off x="-12" y="0"/>
                            <a:ext cx="6657975" cy="495300"/>
                          </a:xfrm>
                          <a:custGeom>
                            <a:avLst/>
                            <a:gdLst/>
                            <a:ahLst/>
                            <a:cxnLst/>
                            <a:rect l="l" t="t" r="r" b="b"/>
                            <a:pathLst>
                              <a:path w="6657975" h="495300">
                                <a:moveTo>
                                  <a:pt x="6657975" y="0"/>
                                </a:moveTo>
                                <a:lnTo>
                                  <a:pt x="4438650" y="0"/>
                                </a:lnTo>
                                <a:lnTo>
                                  <a:pt x="2219325" y="0"/>
                                </a:lnTo>
                                <a:lnTo>
                                  <a:pt x="0" y="0"/>
                                </a:lnTo>
                                <a:lnTo>
                                  <a:pt x="0" y="495300"/>
                                </a:lnTo>
                                <a:lnTo>
                                  <a:pt x="2219325" y="495300"/>
                                </a:lnTo>
                                <a:lnTo>
                                  <a:pt x="4438650" y="495300"/>
                                </a:lnTo>
                                <a:lnTo>
                                  <a:pt x="6657975" y="495300"/>
                                </a:lnTo>
                                <a:lnTo>
                                  <a:pt x="6657975" y="0"/>
                                </a:lnTo>
                                <a:close/>
                              </a:path>
                            </a:pathLst>
                          </a:custGeom>
                          <a:solidFill>
                            <a:srgbClr val="F1F1EF"/>
                          </a:solidFill>
                        </wps:spPr>
                        <wps:bodyPr wrap="square" lIns="0" tIns="0" rIns="0" bIns="0" rtlCol="0">
                          <a:prstTxWarp prst="textNoShape">
                            <a:avLst/>
                          </a:prstTxWarp>
                          <a:noAutofit/>
                        </wps:bodyPr>
                      </wps:wsp>
                      <wps:wsp>
                        <wps:cNvPr id="14" name="Graphic 14"/>
                        <wps:cNvSpPr/>
                        <wps:spPr>
                          <a:xfrm>
                            <a:off x="0" y="500062"/>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s:wsp>
                        <wps:cNvPr id="15" name="Textbox 15"/>
                        <wps:cNvSpPr txBox="1"/>
                        <wps:spPr>
                          <a:xfrm>
                            <a:off x="0" y="0"/>
                            <a:ext cx="6657975" cy="495300"/>
                          </a:xfrm>
                          <a:prstGeom prst="rect">
                            <a:avLst/>
                          </a:prstGeom>
                        </wps:spPr>
                        <wps:txbx>
                          <w:txbxContent>
                            <w:p>
                              <w:pPr>
                                <w:spacing w:line="240" w:lineRule="auto" w:before="72"/>
                                <w:rPr>
                                  <w:sz w:val="22"/>
                                </w:rPr>
                              </w:pPr>
                            </w:p>
                            <w:p>
                              <w:pPr>
                                <w:tabs>
                                  <w:tab w:pos="3599" w:val="left" w:leader="none"/>
                                  <w:tab w:pos="7094" w:val="left" w:leader="none"/>
                                </w:tabs>
                                <w:spacing w:before="0"/>
                                <w:ind w:left="105" w:right="0" w:firstLine="0"/>
                                <w:jc w:val="left"/>
                                <w:rPr>
                                  <w:sz w:val="22"/>
                                </w:rPr>
                              </w:pPr>
                              <w:r>
                                <w:rPr>
                                  <w:color w:val="1F1F1F"/>
                                  <w:spacing w:val="-2"/>
                                  <w:w w:val="110"/>
                                  <w:sz w:val="22"/>
                                </w:rPr>
                                <w:t>Group/Individual</w:t>
                              </w:r>
                              <w:r>
                                <w:rPr>
                                  <w:color w:val="1F1F1F"/>
                                  <w:sz w:val="22"/>
                                </w:rPr>
                                <w:tab/>
                              </w:r>
                              <w:r>
                                <w:rPr>
                                  <w:color w:val="1F1F1F"/>
                                  <w:spacing w:val="-2"/>
                                  <w:w w:val="110"/>
                                  <w:sz w:val="22"/>
                                </w:rPr>
                                <w:t>Date(s)</w:t>
                              </w:r>
                              <w:r>
                                <w:rPr>
                                  <w:color w:val="1F1F1F"/>
                                  <w:sz w:val="22"/>
                                </w:rPr>
                                <w:tab/>
                              </w:r>
                              <w:r>
                                <w:rPr>
                                  <w:color w:val="1F1F1F"/>
                                  <w:w w:val="110"/>
                                  <w:sz w:val="22"/>
                                </w:rPr>
                                <w:t>Key</w:t>
                              </w:r>
                              <w:r>
                                <w:rPr>
                                  <w:color w:val="1F1F1F"/>
                                  <w:spacing w:val="-18"/>
                                  <w:w w:val="110"/>
                                  <w:sz w:val="22"/>
                                </w:rPr>
                                <w:t> </w:t>
                              </w:r>
                              <w:r>
                                <w:rPr>
                                  <w:color w:val="1F1F1F"/>
                                  <w:spacing w:val="-2"/>
                                  <w:w w:val="110"/>
                                  <w:sz w:val="22"/>
                                </w:rPr>
                                <w:t>Participants</w:t>
                              </w:r>
                            </w:p>
                          </w:txbxContent>
                        </wps:txbx>
                        <wps:bodyPr wrap="square" lIns="0" tIns="0" rIns="0" bIns="0" rtlCol="0">
                          <a:noAutofit/>
                        </wps:bodyPr>
                      </wps:wsp>
                    </wpg:wgp>
                  </a:graphicData>
                </a:graphic>
              </wp:inline>
            </w:drawing>
          </mc:Choice>
          <mc:Fallback>
            <w:pict>
              <v:group style="width:524.25pt;height:39.75pt;mso-position-horizontal-relative:char;mso-position-vertical-relative:line" id="docshapegroup8" coordorigin="0,0" coordsize="10485,795">
                <v:shape style="position:absolute;left:-1;top:0;width:10485;height:780" id="docshape9" coordorigin="0,0" coordsize="10485,780" path="m10485,0l6990,0,3495,0,0,0,0,780,3495,780,6990,780,10485,780,10485,0xe" filled="true" fillcolor="#f1f1ef" stroked="false">
                  <v:path arrowok="t"/>
                  <v:fill type="solid"/>
                </v:shape>
                <v:line style="position:absolute" from="0,787" to="10485,787" stroked="true" strokeweight=".75pt" strokecolor="#737774">
                  <v:stroke dashstyle="solid"/>
                </v:line>
                <v:shape style="position:absolute;left:0;top:0;width:10485;height:780" type="#_x0000_t202" id="docshape10" filled="false" stroked="false">
                  <v:textbox inset="0,0,0,0">
                    <w:txbxContent>
                      <w:p>
                        <w:pPr>
                          <w:spacing w:line="240" w:lineRule="auto" w:before="72"/>
                          <w:rPr>
                            <w:sz w:val="22"/>
                          </w:rPr>
                        </w:pPr>
                      </w:p>
                      <w:p>
                        <w:pPr>
                          <w:tabs>
                            <w:tab w:pos="3599" w:val="left" w:leader="none"/>
                            <w:tab w:pos="7094" w:val="left" w:leader="none"/>
                          </w:tabs>
                          <w:spacing w:before="0"/>
                          <w:ind w:left="105" w:right="0" w:firstLine="0"/>
                          <w:jc w:val="left"/>
                          <w:rPr>
                            <w:sz w:val="22"/>
                          </w:rPr>
                        </w:pPr>
                        <w:r>
                          <w:rPr>
                            <w:color w:val="1F1F1F"/>
                            <w:spacing w:val="-2"/>
                            <w:w w:val="110"/>
                            <w:sz w:val="22"/>
                          </w:rPr>
                          <w:t>Group/Individual</w:t>
                        </w:r>
                        <w:r>
                          <w:rPr>
                            <w:color w:val="1F1F1F"/>
                            <w:sz w:val="22"/>
                          </w:rPr>
                          <w:tab/>
                        </w:r>
                        <w:r>
                          <w:rPr>
                            <w:color w:val="1F1F1F"/>
                            <w:spacing w:val="-2"/>
                            <w:w w:val="110"/>
                            <w:sz w:val="22"/>
                          </w:rPr>
                          <w:t>Date(s)</w:t>
                        </w:r>
                        <w:r>
                          <w:rPr>
                            <w:color w:val="1F1F1F"/>
                            <w:sz w:val="22"/>
                          </w:rPr>
                          <w:tab/>
                        </w:r>
                        <w:r>
                          <w:rPr>
                            <w:color w:val="1F1F1F"/>
                            <w:w w:val="110"/>
                            <w:sz w:val="22"/>
                          </w:rPr>
                          <w:t>Key</w:t>
                        </w:r>
                        <w:r>
                          <w:rPr>
                            <w:color w:val="1F1F1F"/>
                            <w:spacing w:val="-18"/>
                            <w:w w:val="110"/>
                            <w:sz w:val="22"/>
                          </w:rPr>
                          <w:t> </w:t>
                        </w:r>
                        <w:r>
                          <w:rPr>
                            <w:color w:val="1F1F1F"/>
                            <w:spacing w:val="-2"/>
                            <w:w w:val="110"/>
                            <w:sz w:val="22"/>
                          </w:rPr>
                          <w:t>Participants</w:t>
                        </w:r>
                      </w:p>
                    </w:txbxContent>
                  </v:textbox>
                  <w10:wrap type="none"/>
                </v:shape>
              </v:group>
            </w:pict>
          </mc:Fallback>
        </mc:AlternateContent>
      </w:r>
      <w:r>
        <w:rPr>
          <w:sz w:val="20"/>
        </w:rPr>
      </w:r>
    </w:p>
    <w:p>
      <w:pPr>
        <w:pStyle w:val="BodyText"/>
        <w:spacing w:before="40"/>
      </w:pPr>
    </w:p>
    <w:p>
      <w:pPr>
        <w:pStyle w:val="BodyText"/>
        <w:tabs>
          <w:tab w:pos="3599" w:val="left" w:leader="none"/>
          <w:tab w:pos="7094" w:val="left" w:leader="none"/>
        </w:tabs>
        <w:spacing w:before="1"/>
        <w:ind w:left="104"/>
      </w:pPr>
      <w:r>
        <w:rPr>
          <w:color w:val="1F1F1F"/>
          <w:spacing w:val="-2"/>
          <w:w w:val="110"/>
        </w:rPr>
        <w:t>SERMC</w:t>
      </w:r>
      <w:r>
        <w:rPr>
          <w:color w:val="1F1F1F"/>
        </w:rPr>
        <w:tab/>
      </w:r>
      <w:r>
        <w:rPr>
          <w:color w:val="1F1F1F"/>
          <w:w w:val="105"/>
        </w:rPr>
        <w:t>August</w:t>
      </w:r>
      <w:r>
        <w:rPr>
          <w:color w:val="1F1F1F"/>
          <w:spacing w:val="-16"/>
          <w:w w:val="105"/>
        </w:rPr>
        <w:t> </w:t>
      </w:r>
      <w:r>
        <w:rPr>
          <w:color w:val="1F1F1F"/>
          <w:w w:val="105"/>
        </w:rPr>
        <w:t>13,</w:t>
      </w:r>
      <w:r>
        <w:rPr>
          <w:color w:val="1F1F1F"/>
          <w:spacing w:val="-16"/>
          <w:w w:val="105"/>
        </w:rPr>
        <w:t> </w:t>
      </w:r>
      <w:r>
        <w:rPr>
          <w:color w:val="1F1F1F"/>
          <w:spacing w:val="-4"/>
          <w:w w:val="105"/>
        </w:rPr>
        <w:t>2025</w:t>
      </w:r>
      <w:r>
        <w:rPr>
          <w:color w:val="1F1F1F"/>
        </w:rPr>
        <w:tab/>
      </w:r>
      <w:r>
        <w:rPr>
          <w:color w:val="1F1F1F"/>
          <w:w w:val="105"/>
        </w:rPr>
        <w:t>Committee-level</w:t>
      </w:r>
      <w:r>
        <w:rPr>
          <w:color w:val="1F1F1F"/>
          <w:spacing w:val="35"/>
          <w:w w:val="105"/>
        </w:rPr>
        <w:t> </w:t>
      </w:r>
      <w:r>
        <w:rPr>
          <w:color w:val="1F1F1F"/>
          <w:spacing w:val="-2"/>
          <w:w w:val="105"/>
        </w:rPr>
        <w:t>review</w:t>
      </w:r>
    </w:p>
    <w:p>
      <w:pPr>
        <w:pStyle w:val="BodyText"/>
        <w:rPr>
          <w:sz w:val="13"/>
        </w:rPr>
      </w:pPr>
      <w:r>
        <w:rPr>
          <w:sz w:val="13"/>
        </w:rPr>
        <mc:AlternateContent>
          <mc:Choice Requires="wps">
            <w:drawing>
              <wp:anchor distT="0" distB="0" distL="0" distR="0" allowOverlap="1" layoutInCell="1" locked="0" behindDoc="1" simplePos="0" relativeHeight="487590912">
                <wp:simplePos x="0" y="0"/>
                <wp:positionH relativeFrom="page">
                  <wp:posOffset>914399</wp:posOffset>
                </wp:positionH>
                <wp:positionV relativeFrom="paragraph">
                  <wp:posOffset>115014</wp:posOffset>
                </wp:positionV>
                <wp:extent cx="665797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style="position:absolute;margin-left:71.999992pt;margin-top:9.056238pt;width:524.25pt;height:.1pt;mso-position-horizontal-relative:page;mso-position-vertical-relative:paragraph;z-index:-15725568;mso-wrap-distance-left:0;mso-wrap-distance-right:0" id="docshape11" coordorigin="1440,181" coordsize="10485,0" path="m1440,181l11925,181e" filled="false" stroked="true" strokeweight=".75pt" strokecolor="#737774">
                <v:path arrowok="t"/>
                <v:stroke dashstyle="solid"/>
                <w10:wrap type="topAndBottom"/>
              </v:shape>
            </w:pict>
          </mc:Fallback>
        </mc:AlternateContent>
      </w:r>
    </w:p>
    <w:p>
      <w:pPr>
        <w:pStyle w:val="BodyText"/>
        <w:spacing w:before="9"/>
        <w:rPr>
          <w:sz w:val="20"/>
        </w:rPr>
      </w:pPr>
    </w:p>
    <w:p>
      <w:pPr>
        <w:pStyle w:val="BodyText"/>
        <w:spacing w:after="0"/>
        <w:rPr>
          <w:sz w:val="20"/>
        </w:rPr>
        <w:sectPr>
          <w:pgSz w:w="15840" w:h="12240" w:orient="landscape"/>
          <w:pgMar w:top="1380" w:bottom="280" w:left="1440" w:right="1440"/>
        </w:sectPr>
      </w:pPr>
    </w:p>
    <w:p>
      <w:pPr>
        <w:pStyle w:val="BodyText"/>
        <w:tabs>
          <w:tab w:pos="3599" w:val="left" w:leader="none"/>
        </w:tabs>
        <w:spacing w:before="93"/>
        <w:ind w:left="104"/>
      </w:pPr>
      <w:r>
        <w:rPr>
          <w:color w:val="1F1F1F"/>
          <w:w w:val="110"/>
        </w:rPr>
        <w:t>SERMC</w:t>
      </w:r>
      <w:r>
        <w:rPr>
          <w:color w:val="1F1F1F"/>
          <w:spacing w:val="-17"/>
          <w:w w:val="110"/>
        </w:rPr>
        <w:t> </w:t>
      </w:r>
      <w:r>
        <w:rPr>
          <w:color w:val="1F1F1F"/>
          <w:w w:val="110"/>
        </w:rPr>
        <w:t>web</w:t>
      </w:r>
      <w:r>
        <w:rPr>
          <w:color w:val="1F1F1F"/>
          <w:spacing w:val="-17"/>
          <w:w w:val="110"/>
        </w:rPr>
        <w:t> </w:t>
      </w:r>
      <w:r>
        <w:rPr>
          <w:color w:val="1F1F1F"/>
          <w:w w:val="110"/>
        </w:rPr>
        <w:t>Working</w:t>
      </w:r>
      <w:r>
        <w:rPr>
          <w:color w:val="1F1F1F"/>
          <w:spacing w:val="-16"/>
          <w:w w:val="110"/>
        </w:rPr>
        <w:t> </w:t>
      </w:r>
      <w:r>
        <w:rPr>
          <w:color w:val="1F1F1F"/>
          <w:spacing w:val="-4"/>
          <w:w w:val="110"/>
        </w:rPr>
        <w:t>Group</w:t>
      </w:r>
      <w:r>
        <w:rPr>
          <w:color w:val="1F1F1F"/>
        </w:rPr>
        <w:tab/>
      </w:r>
      <w:r>
        <w:rPr>
          <w:color w:val="1F1F1F"/>
          <w:w w:val="110"/>
        </w:rPr>
        <w:t>April</w:t>
      </w:r>
      <w:r>
        <w:rPr>
          <w:color w:val="1F1F1F"/>
          <w:spacing w:val="-16"/>
          <w:w w:val="110"/>
        </w:rPr>
        <w:t> </w:t>
      </w:r>
      <w:r>
        <w:rPr>
          <w:color w:val="1F1F1F"/>
          <w:spacing w:val="-5"/>
          <w:w w:val="110"/>
        </w:rPr>
        <w:t>24,</w:t>
      </w:r>
    </w:p>
    <w:p>
      <w:pPr>
        <w:pStyle w:val="BodyText"/>
        <w:spacing w:before="41"/>
      </w:pPr>
    </w:p>
    <w:p>
      <w:pPr>
        <w:pStyle w:val="BodyText"/>
        <w:ind w:right="38"/>
        <w:jc w:val="right"/>
      </w:pPr>
      <w:r>
        <w:rPr>
          <w:color w:val="1F1F1F"/>
          <w:w w:val="110"/>
        </w:rPr>
        <w:t>June</w:t>
      </w:r>
      <w:r>
        <w:rPr>
          <w:color w:val="1F1F1F"/>
          <w:spacing w:val="-14"/>
          <w:w w:val="110"/>
        </w:rPr>
        <w:t> </w:t>
      </w:r>
      <w:r>
        <w:rPr>
          <w:color w:val="1F1F1F"/>
          <w:w w:val="110"/>
        </w:rPr>
        <w:t>26,</w:t>
      </w:r>
      <w:r>
        <w:rPr>
          <w:color w:val="1F1F1F"/>
          <w:spacing w:val="-14"/>
          <w:w w:val="110"/>
        </w:rPr>
        <w:t> </w:t>
      </w:r>
      <w:r>
        <w:rPr>
          <w:color w:val="1F1F1F"/>
          <w:spacing w:val="-4"/>
          <w:w w:val="110"/>
        </w:rPr>
        <w:t>2025</w:t>
      </w:r>
    </w:p>
    <w:p>
      <w:pPr>
        <w:pStyle w:val="BodyText"/>
        <w:spacing w:line="300" w:lineRule="auto" w:before="93"/>
        <w:ind w:left="104" w:right="2644"/>
      </w:pPr>
      <w:r>
        <w:rPr/>
        <w:br w:type="column"/>
      </w:r>
      <w:r>
        <w:rPr>
          <w:color w:val="1F1F1F"/>
          <w:w w:val="105"/>
        </w:rPr>
        <w:t>Melody Riley Ralphs, Abhijit Pandit, Brian Hawkins, </w:t>
      </w:r>
      <w:r>
        <w:rPr>
          <w:color w:val="1F1F1F"/>
          <w:w w:val="105"/>
        </w:rPr>
        <w:t>Carol </w:t>
      </w:r>
      <w:r>
        <w:rPr>
          <w:color w:val="1F1F1F"/>
          <w:spacing w:val="-4"/>
          <w:w w:val="105"/>
        </w:rPr>
        <w:t>Keese</w:t>
      </w:r>
    </w:p>
    <w:p>
      <w:pPr>
        <w:pStyle w:val="BodyText"/>
        <w:spacing w:line="300" w:lineRule="auto" w:before="227"/>
        <w:ind w:left="104" w:right="2644"/>
      </w:pPr>
      <w:r>
        <w:rPr/>
        <mc:AlternateContent>
          <mc:Choice Requires="wps">
            <w:drawing>
              <wp:anchor distT="0" distB="0" distL="0" distR="0" allowOverlap="1" layoutInCell="1" locked="0" behindDoc="0" simplePos="0" relativeHeight="15732736">
                <wp:simplePos x="0" y="0"/>
                <wp:positionH relativeFrom="page">
                  <wp:posOffset>914399</wp:posOffset>
                </wp:positionH>
                <wp:positionV relativeFrom="paragraph">
                  <wp:posOffset>68765</wp:posOffset>
                </wp:positionV>
                <wp:extent cx="6657975"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2736" from="71.999992pt,5.414643pt" to="596.249951pt,5.414643pt" stroked="true" strokeweight=".75pt" strokecolor="#737774">
                <v:stroke dashstyle="solid"/>
                <w10:wrap type="none"/>
              </v:line>
            </w:pict>
          </mc:Fallback>
        </mc:AlternateContent>
      </w:r>
      <w:r>
        <w:rPr>
          <w:color w:val="1F1F1F"/>
          <w:spacing w:val="-2"/>
          <w:w w:val="110"/>
        </w:rPr>
        <w:t>Schoonover,</w:t>
      </w:r>
      <w:r>
        <w:rPr>
          <w:color w:val="1F1F1F"/>
          <w:spacing w:val="-17"/>
          <w:w w:val="110"/>
        </w:rPr>
        <w:t> </w:t>
      </w:r>
      <w:r>
        <w:rPr>
          <w:color w:val="1F1F1F"/>
          <w:spacing w:val="-2"/>
          <w:w w:val="110"/>
        </w:rPr>
        <w:t>Regina</w:t>
      </w:r>
      <w:r>
        <w:rPr>
          <w:color w:val="1F1F1F"/>
          <w:spacing w:val="-17"/>
          <w:w w:val="110"/>
        </w:rPr>
        <w:t> </w:t>
      </w:r>
      <w:r>
        <w:rPr>
          <w:color w:val="1F1F1F"/>
          <w:spacing w:val="-2"/>
          <w:w w:val="110"/>
        </w:rPr>
        <w:t>Lawrence, </w:t>
      </w:r>
      <w:r>
        <w:rPr>
          <w:color w:val="1F1F1F"/>
          <w:w w:val="110"/>
        </w:rPr>
        <w:t>Renee Irvin, Sabrina</w:t>
      </w:r>
    </w:p>
    <w:p>
      <w:pPr>
        <w:pStyle w:val="BodyText"/>
        <w:spacing w:line="300" w:lineRule="auto" w:before="2"/>
        <w:ind w:left="104" w:right="2629"/>
      </w:pPr>
      <w:r>
        <w:rPr>
          <w:color w:val="1F1F1F"/>
          <w:w w:val="110"/>
        </w:rPr>
        <w:t>Madison-Cannon,</w:t>
      </w:r>
      <w:r>
        <w:rPr>
          <w:color w:val="1F1F1F"/>
          <w:spacing w:val="-19"/>
          <w:w w:val="110"/>
        </w:rPr>
        <w:t> </w:t>
      </w:r>
      <w:r>
        <w:rPr>
          <w:color w:val="1F1F1F"/>
          <w:w w:val="110"/>
        </w:rPr>
        <w:t>Carol</w:t>
      </w:r>
      <w:r>
        <w:rPr>
          <w:color w:val="1F1F1F"/>
          <w:spacing w:val="-19"/>
          <w:w w:val="110"/>
        </w:rPr>
        <w:t> </w:t>
      </w:r>
      <w:r>
        <w:rPr>
          <w:color w:val="1F1F1F"/>
          <w:w w:val="110"/>
        </w:rPr>
        <w:t>Keese, Brian Hawkins, Krista </w:t>
      </w:r>
      <w:r>
        <w:rPr>
          <w:color w:val="1F1F1F"/>
          <w:spacing w:val="-2"/>
          <w:w w:val="110"/>
        </w:rPr>
        <w:t>Chronister</w:t>
      </w:r>
    </w:p>
    <w:p>
      <w:pPr>
        <w:pStyle w:val="BodyText"/>
        <w:spacing w:after="0" w:line="300" w:lineRule="auto"/>
        <w:sectPr>
          <w:type w:val="continuous"/>
          <w:pgSz w:w="15840" w:h="12240" w:orient="landscape"/>
          <w:pgMar w:top="1380" w:bottom="280" w:left="1440" w:right="1440"/>
          <w:cols w:num="2" w:equalWidth="0">
            <w:col w:w="5142" w:space="1848"/>
            <w:col w:w="5970"/>
          </w:cols>
        </w:sectPr>
      </w:pPr>
    </w:p>
    <w:p>
      <w:pPr>
        <w:pStyle w:val="BodyText"/>
        <w:spacing w:before="1"/>
        <w:rPr>
          <w:sz w:val="9"/>
        </w:rPr>
      </w:pPr>
    </w:p>
    <w:p>
      <w:pPr>
        <w:spacing w:line="20" w:lineRule="exact"/>
        <w:ind w:left="0" w:right="0" w:firstLine="0"/>
        <w:rPr>
          <w:sz w:val="2"/>
        </w:rPr>
      </w:pPr>
      <w:r>
        <w:rPr>
          <w:sz w:val="2"/>
        </w:rPr>
        <mc:AlternateContent>
          <mc:Choice Requires="wps">
            <w:drawing>
              <wp:inline distT="0" distB="0" distL="0" distR="0">
                <wp:extent cx="6657975" cy="9525"/>
                <wp:effectExtent l="9525" t="0" r="0" b="0"/>
                <wp:docPr id="18" name="Group 18"/>
                <wp:cNvGraphicFramePr>
                  <a:graphicFrameLocks/>
                </wp:cNvGraphicFramePr>
                <a:graphic>
                  <a:graphicData uri="http://schemas.microsoft.com/office/word/2010/wordprocessingGroup">
                    <wpg:wgp>
                      <wpg:cNvPr id="18" name="Group 18"/>
                      <wpg:cNvGrpSpPr/>
                      <wpg:grpSpPr>
                        <a:xfrm>
                          <a:off x="0" y="0"/>
                          <a:ext cx="6657975" cy="9525"/>
                          <a:chExt cx="6657975" cy="9525"/>
                        </a:xfrm>
                      </wpg:grpSpPr>
                      <wps:wsp>
                        <wps:cNvPr id="19" name="Graphic 19"/>
                        <wps:cNvSpPr/>
                        <wps:spPr>
                          <a:xfrm>
                            <a:off x="0" y="4762"/>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g:wgp>
                  </a:graphicData>
                </a:graphic>
              </wp:inline>
            </w:drawing>
          </mc:Choice>
          <mc:Fallback>
            <w:pict>
              <v:group style="width:524.25pt;height:.75pt;mso-position-horizontal-relative:char;mso-position-vertical-relative:line" id="docshapegroup12" coordorigin="0,0" coordsize="10485,15">
                <v:line style="position:absolute" from="0,7" to="10485,7" stroked="true" strokeweight=".75pt" strokecolor="#737774">
                  <v:stroke dashstyle="solid"/>
                </v:line>
              </v:group>
            </w:pict>
          </mc:Fallback>
        </mc:AlternateContent>
      </w:r>
      <w:r>
        <w:rPr>
          <w:sz w:val="2"/>
        </w:rPr>
      </w:r>
    </w:p>
    <w:p>
      <w:pPr>
        <w:spacing w:after="0" w:line="20" w:lineRule="exact"/>
        <w:rPr>
          <w:sz w:val="2"/>
        </w:rPr>
        <w:sectPr>
          <w:type w:val="continuous"/>
          <w:pgSz w:w="15840" w:h="12240" w:orient="landscape"/>
          <w:pgMar w:top="1380" w:bottom="280" w:left="1440" w:right="1440"/>
        </w:sectPr>
      </w:pPr>
    </w:p>
    <w:p>
      <w:pPr>
        <w:pStyle w:val="Heading2"/>
        <w:spacing w:before="70"/>
      </w:pPr>
      <w:r>
        <w:rPr>
          <w:color w:val="1F1F1F"/>
          <w:spacing w:val="-6"/>
        </w:rPr>
        <w:t>Technical</w:t>
      </w:r>
      <w:r>
        <w:rPr>
          <w:color w:val="1F1F1F"/>
          <w:spacing w:val="-11"/>
        </w:rPr>
        <w:t> </w:t>
      </w:r>
      <w:r>
        <w:rPr>
          <w:color w:val="1F1F1F"/>
          <w:spacing w:val="-6"/>
        </w:rPr>
        <w:t>&amp;</w:t>
      </w:r>
      <w:r>
        <w:rPr>
          <w:color w:val="1F1F1F"/>
          <w:spacing w:val="-11"/>
        </w:rPr>
        <w:t> </w:t>
      </w:r>
      <w:r>
        <w:rPr>
          <w:color w:val="1F1F1F"/>
          <w:spacing w:val="-6"/>
        </w:rPr>
        <w:t>Accessibility</w:t>
      </w:r>
    </w:p>
    <w:p>
      <w:pPr>
        <w:pStyle w:val="BodyText"/>
        <w:spacing w:before="340"/>
        <w:ind w:left="-1"/>
      </w:pPr>
      <w:r>
        <w:rPr>
          <w:color w:val="1F1F1F"/>
          <w:w w:val="110"/>
        </w:rPr>
        <w:t>The</w:t>
      </w:r>
      <w:r>
        <w:rPr>
          <w:color w:val="1F1F1F"/>
          <w:spacing w:val="-19"/>
          <w:w w:val="110"/>
        </w:rPr>
        <w:t> </w:t>
      </w:r>
      <w:r>
        <w:rPr>
          <w:color w:val="1F1F1F"/>
          <w:w w:val="110"/>
        </w:rPr>
        <w:t>following</w:t>
      </w:r>
      <w:r>
        <w:rPr>
          <w:color w:val="1F1F1F"/>
          <w:spacing w:val="-19"/>
          <w:w w:val="110"/>
        </w:rPr>
        <w:t> </w:t>
      </w:r>
      <w:r>
        <w:rPr>
          <w:color w:val="1F1F1F"/>
          <w:w w:val="110"/>
        </w:rPr>
        <w:t>technical</w:t>
      </w:r>
      <w:r>
        <w:rPr>
          <w:color w:val="1F1F1F"/>
          <w:spacing w:val="-19"/>
          <w:w w:val="110"/>
        </w:rPr>
        <w:t> </w:t>
      </w:r>
      <w:r>
        <w:rPr>
          <w:color w:val="1F1F1F"/>
          <w:w w:val="110"/>
        </w:rPr>
        <w:t>and</w:t>
      </w:r>
      <w:r>
        <w:rPr>
          <w:color w:val="1F1F1F"/>
          <w:spacing w:val="-19"/>
          <w:w w:val="110"/>
        </w:rPr>
        <w:t> </w:t>
      </w:r>
      <w:r>
        <w:rPr>
          <w:color w:val="1F1F1F"/>
          <w:w w:val="110"/>
        </w:rPr>
        <w:t>accessibility</w:t>
      </w:r>
      <w:r>
        <w:rPr>
          <w:color w:val="1F1F1F"/>
          <w:spacing w:val="-19"/>
          <w:w w:val="110"/>
        </w:rPr>
        <w:t> </w:t>
      </w:r>
      <w:r>
        <w:rPr>
          <w:color w:val="1F1F1F"/>
          <w:w w:val="110"/>
        </w:rPr>
        <w:t>groups</w:t>
      </w:r>
      <w:r>
        <w:rPr>
          <w:color w:val="1F1F1F"/>
          <w:spacing w:val="-19"/>
          <w:w w:val="110"/>
        </w:rPr>
        <w:t> </w:t>
      </w:r>
      <w:r>
        <w:rPr>
          <w:color w:val="1F1F1F"/>
          <w:w w:val="110"/>
        </w:rPr>
        <w:t>provided</w:t>
      </w:r>
      <w:r>
        <w:rPr>
          <w:color w:val="1F1F1F"/>
          <w:spacing w:val="-19"/>
          <w:w w:val="110"/>
        </w:rPr>
        <w:t> </w:t>
      </w:r>
      <w:r>
        <w:rPr>
          <w:color w:val="1F1F1F"/>
          <w:spacing w:val="-2"/>
          <w:w w:val="110"/>
        </w:rPr>
        <w:t>feedback:</w:t>
      </w:r>
    </w:p>
    <w:p>
      <w:pPr>
        <w:pStyle w:val="BodyText"/>
        <w:spacing w:before="139"/>
        <w:rPr>
          <w:sz w:val="20"/>
        </w:rPr>
      </w:pPr>
    </w:p>
    <w:p>
      <w:pPr>
        <w:spacing w:line="240" w:lineRule="auto"/>
        <w:ind w:left="-8" w:right="0" w:firstLine="0"/>
        <w:rPr>
          <w:sz w:val="20"/>
        </w:rPr>
      </w:pPr>
      <w:r>
        <w:rPr>
          <w:sz w:val="20"/>
        </w:rPr>
        <mc:AlternateContent>
          <mc:Choice Requires="wps">
            <w:drawing>
              <wp:inline distT="0" distB="0" distL="0" distR="0">
                <wp:extent cx="6657975" cy="506730"/>
                <wp:effectExtent l="9525" t="0" r="0" b="7620"/>
                <wp:docPr id="20" name="Group 20"/>
                <wp:cNvGraphicFramePr>
                  <a:graphicFrameLocks/>
                </wp:cNvGraphicFramePr>
                <a:graphic>
                  <a:graphicData uri="http://schemas.microsoft.com/office/word/2010/wordprocessingGroup">
                    <wpg:wgp>
                      <wpg:cNvPr id="20" name="Group 20"/>
                      <wpg:cNvGrpSpPr/>
                      <wpg:grpSpPr>
                        <a:xfrm>
                          <a:off x="0" y="0"/>
                          <a:ext cx="6657975" cy="506730"/>
                          <a:chExt cx="6657975" cy="506730"/>
                        </a:xfrm>
                      </wpg:grpSpPr>
                      <wps:wsp>
                        <wps:cNvPr id="21" name="Graphic 21"/>
                        <wps:cNvSpPr/>
                        <wps:spPr>
                          <a:xfrm>
                            <a:off x="-12" y="10"/>
                            <a:ext cx="6657975" cy="495300"/>
                          </a:xfrm>
                          <a:custGeom>
                            <a:avLst/>
                            <a:gdLst/>
                            <a:ahLst/>
                            <a:cxnLst/>
                            <a:rect l="l" t="t" r="r" b="b"/>
                            <a:pathLst>
                              <a:path w="6657975" h="495300">
                                <a:moveTo>
                                  <a:pt x="6657975" y="0"/>
                                </a:moveTo>
                                <a:lnTo>
                                  <a:pt x="4438650" y="0"/>
                                </a:lnTo>
                                <a:lnTo>
                                  <a:pt x="2219325" y="0"/>
                                </a:lnTo>
                                <a:lnTo>
                                  <a:pt x="0" y="0"/>
                                </a:lnTo>
                                <a:lnTo>
                                  <a:pt x="0" y="495300"/>
                                </a:lnTo>
                                <a:lnTo>
                                  <a:pt x="2219325" y="495300"/>
                                </a:lnTo>
                                <a:lnTo>
                                  <a:pt x="4438650" y="495300"/>
                                </a:lnTo>
                                <a:lnTo>
                                  <a:pt x="6657975" y="495300"/>
                                </a:lnTo>
                                <a:lnTo>
                                  <a:pt x="6657975" y="0"/>
                                </a:lnTo>
                                <a:close/>
                              </a:path>
                            </a:pathLst>
                          </a:custGeom>
                          <a:solidFill>
                            <a:srgbClr val="F1F1EF"/>
                          </a:solidFill>
                        </wps:spPr>
                        <wps:bodyPr wrap="square" lIns="0" tIns="0" rIns="0" bIns="0" rtlCol="0">
                          <a:prstTxWarp prst="textNoShape">
                            <a:avLst/>
                          </a:prstTxWarp>
                          <a:noAutofit/>
                        </wps:bodyPr>
                      </wps:wsp>
                      <wps:wsp>
                        <wps:cNvPr id="22" name="Graphic 22"/>
                        <wps:cNvSpPr/>
                        <wps:spPr>
                          <a:xfrm>
                            <a:off x="0" y="501431"/>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s:wsp>
                        <wps:cNvPr id="23" name="Textbox 23"/>
                        <wps:cNvSpPr txBox="1"/>
                        <wps:spPr>
                          <a:xfrm>
                            <a:off x="0" y="0"/>
                            <a:ext cx="6657975" cy="497205"/>
                          </a:xfrm>
                          <a:prstGeom prst="rect">
                            <a:avLst/>
                          </a:prstGeom>
                        </wps:spPr>
                        <wps:txbx>
                          <w:txbxContent>
                            <w:p>
                              <w:pPr>
                                <w:spacing w:line="240" w:lineRule="auto" w:before="72"/>
                                <w:rPr>
                                  <w:sz w:val="22"/>
                                </w:rPr>
                              </w:pPr>
                            </w:p>
                            <w:p>
                              <w:pPr>
                                <w:tabs>
                                  <w:tab w:pos="3599" w:val="left" w:leader="none"/>
                                  <w:tab w:pos="7094" w:val="left" w:leader="none"/>
                                </w:tabs>
                                <w:spacing w:before="0"/>
                                <w:ind w:left="105" w:right="0" w:firstLine="0"/>
                                <w:jc w:val="left"/>
                                <w:rPr>
                                  <w:sz w:val="22"/>
                                </w:rPr>
                              </w:pPr>
                              <w:r>
                                <w:rPr>
                                  <w:color w:val="1F1F1F"/>
                                  <w:spacing w:val="-2"/>
                                  <w:w w:val="110"/>
                                  <w:sz w:val="22"/>
                                </w:rPr>
                                <w:t>Group/Individual</w:t>
                              </w:r>
                              <w:r>
                                <w:rPr>
                                  <w:color w:val="1F1F1F"/>
                                  <w:sz w:val="22"/>
                                </w:rPr>
                                <w:tab/>
                              </w:r>
                              <w:r>
                                <w:rPr>
                                  <w:color w:val="1F1F1F"/>
                                  <w:spacing w:val="-2"/>
                                  <w:w w:val="110"/>
                                  <w:sz w:val="22"/>
                                </w:rPr>
                                <w:t>Date(s)</w:t>
                              </w:r>
                              <w:r>
                                <w:rPr>
                                  <w:color w:val="1F1F1F"/>
                                  <w:sz w:val="22"/>
                                </w:rPr>
                                <w:tab/>
                              </w:r>
                              <w:r>
                                <w:rPr>
                                  <w:color w:val="1F1F1F"/>
                                  <w:w w:val="110"/>
                                  <w:sz w:val="22"/>
                                </w:rPr>
                                <w:t>Key</w:t>
                              </w:r>
                              <w:r>
                                <w:rPr>
                                  <w:color w:val="1F1F1F"/>
                                  <w:spacing w:val="-18"/>
                                  <w:w w:val="110"/>
                                  <w:sz w:val="22"/>
                                </w:rPr>
                                <w:t> </w:t>
                              </w:r>
                              <w:r>
                                <w:rPr>
                                  <w:color w:val="1F1F1F"/>
                                  <w:spacing w:val="-2"/>
                                  <w:w w:val="110"/>
                                  <w:sz w:val="22"/>
                                </w:rPr>
                                <w:t>Participants</w:t>
                              </w:r>
                            </w:p>
                          </w:txbxContent>
                        </wps:txbx>
                        <wps:bodyPr wrap="square" lIns="0" tIns="0" rIns="0" bIns="0" rtlCol="0">
                          <a:noAutofit/>
                        </wps:bodyPr>
                      </wps:wsp>
                    </wpg:wgp>
                  </a:graphicData>
                </a:graphic>
              </wp:inline>
            </w:drawing>
          </mc:Choice>
          <mc:Fallback>
            <w:pict>
              <v:group style="width:524.25pt;height:39.9pt;mso-position-horizontal-relative:char;mso-position-vertical-relative:line" id="docshapegroup13" coordorigin="0,0" coordsize="10485,798">
                <v:shape style="position:absolute;left:-1;top:0;width:10485;height:780" id="docshape14" coordorigin="0,0" coordsize="10485,780" path="m10485,0l6990,0,3495,0,0,0,0,780,3495,780,6990,780,10485,780,10485,0xe" filled="true" fillcolor="#f1f1ef" stroked="false">
                  <v:path arrowok="t"/>
                  <v:fill type="solid"/>
                </v:shape>
                <v:line style="position:absolute" from="0,790" to="10485,790" stroked="true" strokeweight=".75pt" strokecolor="#737774">
                  <v:stroke dashstyle="solid"/>
                </v:line>
                <v:shape style="position:absolute;left:0;top:0;width:10485;height:783" type="#_x0000_t202" id="docshape15" filled="false" stroked="false">
                  <v:textbox inset="0,0,0,0">
                    <w:txbxContent>
                      <w:p>
                        <w:pPr>
                          <w:spacing w:line="240" w:lineRule="auto" w:before="72"/>
                          <w:rPr>
                            <w:sz w:val="22"/>
                          </w:rPr>
                        </w:pPr>
                      </w:p>
                      <w:p>
                        <w:pPr>
                          <w:tabs>
                            <w:tab w:pos="3599" w:val="left" w:leader="none"/>
                            <w:tab w:pos="7094" w:val="left" w:leader="none"/>
                          </w:tabs>
                          <w:spacing w:before="0"/>
                          <w:ind w:left="105" w:right="0" w:firstLine="0"/>
                          <w:jc w:val="left"/>
                          <w:rPr>
                            <w:sz w:val="22"/>
                          </w:rPr>
                        </w:pPr>
                        <w:r>
                          <w:rPr>
                            <w:color w:val="1F1F1F"/>
                            <w:spacing w:val="-2"/>
                            <w:w w:val="110"/>
                            <w:sz w:val="22"/>
                          </w:rPr>
                          <w:t>Group/Individual</w:t>
                        </w:r>
                        <w:r>
                          <w:rPr>
                            <w:color w:val="1F1F1F"/>
                            <w:sz w:val="22"/>
                          </w:rPr>
                          <w:tab/>
                        </w:r>
                        <w:r>
                          <w:rPr>
                            <w:color w:val="1F1F1F"/>
                            <w:spacing w:val="-2"/>
                            <w:w w:val="110"/>
                            <w:sz w:val="22"/>
                          </w:rPr>
                          <w:t>Date(s)</w:t>
                        </w:r>
                        <w:r>
                          <w:rPr>
                            <w:color w:val="1F1F1F"/>
                            <w:sz w:val="22"/>
                          </w:rPr>
                          <w:tab/>
                        </w:r>
                        <w:r>
                          <w:rPr>
                            <w:color w:val="1F1F1F"/>
                            <w:w w:val="110"/>
                            <w:sz w:val="22"/>
                          </w:rPr>
                          <w:t>Key</w:t>
                        </w:r>
                        <w:r>
                          <w:rPr>
                            <w:color w:val="1F1F1F"/>
                            <w:spacing w:val="-18"/>
                            <w:w w:val="110"/>
                            <w:sz w:val="22"/>
                          </w:rPr>
                          <w:t> </w:t>
                        </w:r>
                        <w:r>
                          <w:rPr>
                            <w:color w:val="1F1F1F"/>
                            <w:spacing w:val="-2"/>
                            <w:w w:val="110"/>
                            <w:sz w:val="22"/>
                          </w:rPr>
                          <w:t>Participants</w:t>
                        </w:r>
                      </w:p>
                    </w:txbxContent>
                  </v:textbox>
                  <w10:wrap type="none"/>
                </v:shape>
              </v:group>
            </w:pict>
          </mc:Fallback>
        </mc:AlternateContent>
      </w:r>
      <w:r>
        <w:rPr>
          <w:sz w:val="20"/>
        </w:rPr>
      </w:r>
    </w:p>
    <w:p>
      <w:pPr>
        <w:pStyle w:val="BodyText"/>
        <w:spacing w:before="7"/>
        <w:rPr>
          <w:sz w:val="17"/>
        </w:rPr>
      </w:pPr>
    </w:p>
    <w:p>
      <w:pPr>
        <w:pStyle w:val="BodyText"/>
        <w:spacing w:after="0"/>
        <w:rPr>
          <w:sz w:val="17"/>
        </w:rPr>
        <w:sectPr>
          <w:pgSz w:w="15840" w:h="12240" w:orient="landscape"/>
          <w:pgMar w:top="1360" w:bottom="280" w:left="1440" w:right="1440"/>
        </w:sectPr>
      </w:pPr>
    </w:p>
    <w:p>
      <w:pPr>
        <w:pStyle w:val="BodyText"/>
        <w:tabs>
          <w:tab w:pos="3494" w:val="left" w:leader="none"/>
        </w:tabs>
        <w:spacing w:before="93"/>
        <w:ind w:right="65"/>
        <w:jc w:val="right"/>
      </w:pPr>
      <w:r>
        <w:rPr>
          <w:color w:val="1F1F1F"/>
        </w:rPr>
        <w:t>Information</w:t>
      </w:r>
      <w:r>
        <w:rPr>
          <w:color w:val="1F1F1F"/>
          <w:spacing w:val="32"/>
        </w:rPr>
        <w:t> </w:t>
      </w:r>
      <w:r>
        <w:rPr>
          <w:color w:val="1F1F1F"/>
          <w:spacing w:val="-2"/>
        </w:rPr>
        <w:t>Services</w:t>
      </w:r>
      <w:r>
        <w:rPr>
          <w:color w:val="1F1F1F"/>
        </w:rPr>
        <w:tab/>
        <w:t>July</w:t>
      </w:r>
      <w:r>
        <w:rPr>
          <w:color w:val="1F1F1F"/>
          <w:spacing w:val="-8"/>
        </w:rPr>
        <w:t> </w:t>
      </w:r>
      <w:r>
        <w:rPr>
          <w:color w:val="1F1F1F"/>
        </w:rPr>
        <w:t>17,</w:t>
      </w:r>
      <w:r>
        <w:rPr>
          <w:color w:val="1F1F1F"/>
          <w:spacing w:val="-8"/>
        </w:rPr>
        <w:t> </w:t>
      </w:r>
      <w:r>
        <w:rPr>
          <w:color w:val="1F1F1F"/>
          <w:spacing w:val="-4"/>
        </w:rPr>
        <w:t>2025</w:t>
      </w:r>
    </w:p>
    <w:p>
      <w:pPr>
        <w:pStyle w:val="BodyText"/>
        <w:spacing w:before="42"/>
      </w:pPr>
    </w:p>
    <w:p>
      <w:pPr>
        <w:pStyle w:val="BodyText"/>
        <w:ind w:right="38"/>
        <w:jc w:val="right"/>
      </w:pPr>
      <w:r>
        <w:rPr>
          <w:color w:val="1F1F1F"/>
        </w:rPr>
        <w:t>Aug</w:t>
      </w:r>
      <w:r>
        <w:rPr>
          <w:color w:val="1F1F1F"/>
          <w:spacing w:val="5"/>
        </w:rPr>
        <w:t> </w:t>
      </w:r>
      <w:r>
        <w:rPr>
          <w:color w:val="1F1F1F"/>
        </w:rPr>
        <w:t>27,</w:t>
      </w:r>
      <w:r>
        <w:rPr>
          <w:color w:val="1F1F1F"/>
          <w:spacing w:val="5"/>
        </w:rPr>
        <w:t> </w:t>
      </w:r>
      <w:r>
        <w:rPr>
          <w:color w:val="1F1F1F"/>
          <w:spacing w:val="-4"/>
        </w:rPr>
        <w:t>2025</w:t>
      </w:r>
    </w:p>
    <w:p>
      <w:pPr>
        <w:pStyle w:val="BodyText"/>
        <w:spacing w:line="300" w:lineRule="auto" w:before="93"/>
        <w:ind w:left="104" w:right="2644"/>
      </w:pPr>
      <w:r>
        <w:rPr/>
        <w:br w:type="column"/>
      </w:r>
      <w:r>
        <w:rPr>
          <w:color w:val="1F1F1F"/>
          <w:w w:val="105"/>
        </w:rPr>
        <w:t>Melody Riley Ralphs, </w:t>
      </w:r>
      <w:r>
        <w:rPr>
          <w:color w:val="1F1F1F"/>
          <w:w w:val="105"/>
        </w:rPr>
        <w:t>Abhijit Pandit, Carol Keese, Derek </w:t>
      </w:r>
      <w:r>
        <w:rPr>
          <w:color w:val="1F1F1F"/>
          <w:spacing w:val="-2"/>
          <w:w w:val="105"/>
        </w:rPr>
        <w:t>Wormdahl</w:t>
      </w:r>
    </w:p>
    <w:p>
      <w:pPr>
        <w:pStyle w:val="BodyText"/>
        <w:spacing w:after="0" w:line="300" w:lineRule="auto"/>
        <w:sectPr>
          <w:type w:val="continuous"/>
          <w:pgSz w:w="15840" w:h="12240" w:orient="landscape"/>
          <w:pgMar w:top="1380" w:bottom="280" w:left="1440" w:right="1440"/>
          <w:cols w:num="2" w:equalWidth="0">
            <w:col w:w="5013" w:space="1977"/>
            <w:col w:w="5970"/>
          </w:cols>
        </w:sectPr>
      </w:pPr>
    </w:p>
    <w:p>
      <w:pPr>
        <w:pStyle w:val="BodyText"/>
        <w:spacing w:before="5"/>
        <w:rPr>
          <w:sz w:val="9"/>
        </w:rPr>
      </w:pPr>
      <w:r>
        <w:rPr>
          <w:sz w:val="9"/>
        </w:rPr>
        <mc:AlternateContent>
          <mc:Choice Requires="wps">
            <w:drawing>
              <wp:anchor distT="0" distB="0" distL="0" distR="0" allowOverlap="1" layoutInCell="1" locked="0" behindDoc="0" simplePos="0" relativeHeight="15734784">
                <wp:simplePos x="0" y="0"/>
                <wp:positionH relativeFrom="page">
                  <wp:posOffset>914399</wp:posOffset>
                </wp:positionH>
                <wp:positionV relativeFrom="page">
                  <wp:posOffset>3709987</wp:posOffset>
                </wp:positionV>
                <wp:extent cx="6657975" cy="1270"/>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4784" from="71.999992pt,292.124969pt" to="596.249951pt,292.124969pt" stroked="true" strokeweight=".75pt" strokecolor="#737774">
                <v:stroke dashstyle="solid"/>
                <w10:wrap type="none"/>
              </v:line>
            </w:pict>
          </mc:Fallback>
        </mc:AlternateContent>
      </w:r>
    </w:p>
    <w:p>
      <w:pPr>
        <w:spacing w:line="20" w:lineRule="exact"/>
        <w:ind w:left="0" w:right="0" w:firstLine="0"/>
        <w:rPr>
          <w:sz w:val="2"/>
        </w:rPr>
      </w:pPr>
      <w:r>
        <w:rPr>
          <w:sz w:val="2"/>
        </w:rPr>
        <mc:AlternateContent>
          <mc:Choice Requires="wps">
            <w:drawing>
              <wp:inline distT="0" distB="0" distL="0" distR="0">
                <wp:extent cx="6657975" cy="9525"/>
                <wp:effectExtent l="9525" t="0" r="0" b="0"/>
                <wp:docPr id="25" name="Group 25"/>
                <wp:cNvGraphicFramePr>
                  <a:graphicFrameLocks/>
                </wp:cNvGraphicFramePr>
                <a:graphic>
                  <a:graphicData uri="http://schemas.microsoft.com/office/word/2010/wordprocessingGroup">
                    <wpg:wgp>
                      <wpg:cNvPr id="25" name="Group 25"/>
                      <wpg:cNvGrpSpPr/>
                      <wpg:grpSpPr>
                        <a:xfrm>
                          <a:off x="0" y="0"/>
                          <a:ext cx="6657975" cy="9525"/>
                          <a:chExt cx="6657975" cy="9525"/>
                        </a:xfrm>
                      </wpg:grpSpPr>
                      <wps:wsp>
                        <wps:cNvPr id="26" name="Graphic 26"/>
                        <wps:cNvSpPr/>
                        <wps:spPr>
                          <a:xfrm>
                            <a:off x="0" y="4762"/>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wpg:wgp>
                  </a:graphicData>
                </a:graphic>
              </wp:inline>
            </w:drawing>
          </mc:Choice>
          <mc:Fallback>
            <w:pict>
              <v:group style="width:524.25pt;height:.75pt;mso-position-horizontal-relative:char;mso-position-vertical-relative:line" id="docshapegroup16" coordorigin="0,0" coordsize="10485,15">
                <v:line style="position:absolute" from="0,7" to="10485,7" stroked="true" strokeweight=".75pt" strokecolor="#737774">
                  <v:stroke dashstyle="solid"/>
                </v:line>
              </v:group>
            </w:pict>
          </mc:Fallback>
        </mc:AlternateContent>
      </w:r>
      <w:r>
        <w:rPr>
          <w:sz w:val="2"/>
        </w:rPr>
      </w:r>
    </w:p>
    <w:p>
      <w:pPr>
        <w:pStyle w:val="BodyText"/>
        <w:tabs>
          <w:tab w:pos="3599" w:val="left" w:leader="none"/>
          <w:tab w:pos="7094" w:val="left" w:leader="none"/>
        </w:tabs>
        <w:spacing w:line="756" w:lineRule="exact"/>
        <w:ind w:left="104" w:right="4008"/>
      </w:pPr>
      <w:r>
        <w:rPr/>
        <mc:AlternateContent>
          <mc:Choice Requires="wps">
            <w:drawing>
              <wp:anchor distT="0" distB="0" distL="0" distR="0" allowOverlap="1" layoutInCell="1" locked="0" behindDoc="1" simplePos="0" relativeHeight="487593472">
                <wp:simplePos x="0" y="0"/>
                <wp:positionH relativeFrom="page">
                  <wp:posOffset>914399</wp:posOffset>
                </wp:positionH>
                <wp:positionV relativeFrom="paragraph">
                  <wp:posOffset>1045510</wp:posOffset>
                </wp:positionV>
                <wp:extent cx="6657975" cy="127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657975" cy="1270"/>
                        </a:xfrm>
                        <a:custGeom>
                          <a:avLst/>
                          <a:gdLst/>
                          <a:ahLst/>
                          <a:cxnLst/>
                          <a:rect l="l" t="t" r="r" b="b"/>
                          <a:pathLst>
                            <a:path w="6657975" h="0">
                              <a:moveTo>
                                <a:pt x="0" y="0"/>
                              </a:moveTo>
                              <a:lnTo>
                                <a:pt x="6657974" y="0"/>
                              </a:lnTo>
                            </a:path>
                          </a:pathLst>
                        </a:custGeom>
                        <a:ln w="9524">
                          <a:solidFill>
                            <a:srgbClr val="737774"/>
                          </a:solidFill>
                          <a:prstDash val="solid"/>
                        </a:ln>
                      </wps:spPr>
                      <wps:bodyPr wrap="square" lIns="0" tIns="0" rIns="0" bIns="0" rtlCol="0">
                        <a:prstTxWarp prst="textNoShape">
                          <a:avLst/>
                        </a:prstTxWarp>
                        <a:noAutofit/>
                      </wps:bodyPr>
                    </wps:wsp>
                  </a:graphicData>
                </a:graphic>
              </wp:anchor>
            </w:drawing>
          </mc:Choice>
          <mc:Fallback>
            <w:pict>
              <v:shape style="position:absolute;margin-left:71.999992pt;margin-top:82.323692pt;width:524.25pt;height:.1pt;mso-position-horizontal-relative:page;mso-position-vertical-relative:paragraph;z-index:-15723008;mso-wrap-distance-left:0;mso-wrap-distance-right:0" id="docshape17" coordorigin="1440,1646" coordsize="10485,0" path="m1440,1646l11925,1646e" filled="false" stroked="true" strokeweight=".75pt" strokecolor="#737774">
                <v:path arrowok="t"/>
                <v:stroke dashstyle="solid"/>
                <w10:wrap type="topAndBottom"/>
              </v:shape>
            </w:pict>
          </mc:Fallback>
        </mc:AlternateContent>
      </w:r>
      <w:r>
        <w:rPr>
          <w:color w:val="1F1F1F"/>
          <w:w w:val="110"/>
        </w:rPr>
        <w:t>Accessibility Architect</w:t>
      </w:r>
      <w:r>
        <w:rPr>
          <w:color w:val="1F1F1F"/>
        </w:rPr>
        <w:tab/>
      </w:r>
      <w:r>
        <w:rPr>
          <w:color w:val="1F1F1F"/>
          <w:w w:val="110"/>
        </w:rPr>
        <w:t>October 10, 2025</w:t>
      </w:r>
      <w:r>
        <w:rPr>
          <w:color w:val="1F1F1F"/>
        </w:rPr>
        <w:tab/>
      </w:r>
      <w:r>
        <w:rPr>
          <w:color w:val="1F1F1F"/>
          <w:w w:val="110"/>
        </w:rPr>
        <w:t>Grey Pierce Records Management</w:t>
      </w:r>
      <w:r>
        <w:rPr>
          <w:color w:val="1F1F1F"/>
        </w:rPr>
        <w:tab/>
      </w:r>
      <w:r>
        <w:rPr>
          <w:color w:val="1F1F1F"/>
          <w:w w:val="110"/>
        </w:rPr>
        <w:t>November 13, 2025</w:t>
      </w:r>
      <w:r>
        <w:rPr>
          <w:color w:val="1F1F1F"/>
        </w:rPr>
        <w:tab/>
      </w:r>
      <w:r>
        <w:rPr>
          <w:color w:val="1F1F1F"/>
          <w:w w:val="110"/>
        </w:rPr>
        <w:t>Mahnaz</w:t>
      </w:r>
      <w:r>
        <w:rPr>
          <w:color w:val="1F1F1F"/>
          <w:spacing w:val="-19"/>
          <w:w w:val="110"/>
        </w:rPr>
        <w:t> </w:t>
      </w:r>
      <w:r>
        <w:rPr>
          <w:color w:val="1F1F1F"/>
          <w:w w:val="110"/>
        </w:rPr>
        <w:t>Ghaznavi</w:t>
      </w:r>
    </w:p>
    <w:p>
      <w:pPr>
        <w:pStyle w:val="BodyText"/>
        <w:spacing w:after="0" w:line="756" w:lineRule="exact"/>
        <w:sectPr>
          <w:type w:val="continuous"/>
          <w:pgSz w:w="15840" w:h="12240" w:orient="landscape"/>
          <w:pgMar w:top="1380" w:bottom="280" w:left="1440" w:right="1440"/>
        </w:sectPr>
      </w:pPr>
    </w:p>
    <w:p>
      <w:pPr>
        <w:pStyle w:val="BodyText"/>
        <w:spacing w:before="11"/>
        <w:rPr>
          <w:sz w:val="4"/>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22"/>
        <w:gridCol w:w="3179"/>
        <w:gridCol w:w="4384"/>
      </w:tblGrid>
      <w:tr>
        <w:trPr>
          <w:trHeight w:val="603" w:hRule="atLeast"/>
        </w:trPr>
        <w:tc>
          <w:tcPr>
            <w:tcW w:w="2922" w:type="dxa"/>
          </w:tcPr>
          <w:p>
            <w:pPr>
              <w:pStyle w:val="TableParagraph"/>
              <w:spacing w:line="376" w:lineRule="exact"/>
              <w:rPr>
                <w:b/>
                <w:sz w:val="32"/>
              </w:rPr>
            </w:pPr>
            <w:r>
              <w:rPr>
                <w:b/>
                <w:color w:val="1F1F1F"/>
                <w:spacing w:val="-10"/>
                <w:sz w:val="32"/>
              </w:rPr>
              <w:t>Legal</w:t>
            </w:r>
            <w:r>
              <w:rPr>
                <w:b/>
                <w:color w:val="1F1F1F"/>
                <w:spacing w:val="-17"/>
                <w:sz w:val="32"/>
              </w:rPr>
              <w:t> </w:t>
            </w:r>
            <w:r>
              <w:rPr>
                <w:b/>
                <w:color w:val="1F1F1F"/>
                <w:spacing w:val="-10"/>
                <w:sz w:val="32"/>
              </w:rPr>
              <w:t>&amp;</w:t>
            </w:r>
            <w:r>
              <w:rPr>
                <w:b/>
                <w:color w:val="1F1F1F"/>
                <w:spacing w:val="-16"/>
                <w:sz w:val="32"/>
              </w:rPr>
              <w:t> </w:t>
            </w:r>
            <w:r>
              <w:rPr>
                <w:b/>
                <w:color w:val="1F1F1F"/>
                <w:spacing w:val="-10"/>
                <w:sz w:val="32"/>
              </w:rPr>
              <w:t>Risk</w:t>
            </w:r>
          </w:p>
        </w:tc>
        <w:tc>
          <w:tcPr>
            <w:tcW w:w="7563" w:type="dxa"/>
            <w:gridSpan w:val="2"/>
          </w:tcPr>
          <w:p>
            <w:pPr>
              <w:pStyle w:val="TableParagraph"/>
              <w:rPr>
                <w:rFonts w:ascii="Times New Roman"/>
                <w:sz w:val="22"/>
              </w:rPr>
            </w:pPr>
          </w:p>
        </w:tc>
      </w:tr>
      <w:tr>
        <w:trPr>
          <w:trHeight w:val="776" w:hRule="atLeast"/>
        </w:trPr>
        <w:tc>
          <w:tcPr>
            <w:tcW w:w="2922" w:type="dxa"/>
            <w:tcBorders>
              <w:bottom w:val="single" w:sz="6" w:space="0" w:color="737774"/>
            </w:tcBorders>
            <w:shd w:val="clear" w:color="auto" w:fill="F1F1EF"/>
          </w:tcPr>
          <w:p>
            <w:pPr>
              <w:pStyle w:val="TableParagraph"/>
              <w:spacing w:before="72"/>
              <w:rPr>
                <w:sz w:val="22"/>
              </w:rPr>
            </w:pPr>
          </w:p>
          <w:p>
            <w:pPr>
              <w:pStyle w:val="TableParagraph"/>
              <w:ind w:left="105"/>
              <w:rPr>
                <w:sz w:val="22"/>
              </w:rPr>
            </w:pPr>
            <w:r>
              <w:rPr>
                <w:color w:val="1F1F1F"/>
                <w:spacing w:val="-2"/>
                <w:w w:val="105"/>
                <w:sz w:val="22"/>
              </w:rPr>
              <w:t>Group/Individual</w:t>
            </w:r>
          </w:p>
        </w:tc>
        <w:tc>
          <w:tcPr>
            <w:tcW w:w="3179" w:type="dxa"/>
            <w:tcBorders>
              <w:bottom w:val="single" w:sz="6" w:space="0" w:color="737774"/>
            </w:tcBorders>
            <w:shd w:val="clear" w:color="auto" w:fill="F1F1EF"/>
          </w:tcPr>
          <w:p>
            <w:pPr>
              <w:pStyle w:val="TableParagraph"/>
              <w:spacing w:before="72"/>
              <w:rPr>
                <w:sz w:val="22"/>
              </w:rPr>
            </w:pPr>
          </w:p>
          <w:p>
            <w:pPr>
              <w:pStyle w:val="TableParagraph"/>
              <w:ind w:left="677"/>
              <w:rPr>
                <w:sz w:val="22"/>
              </w:rPr>
            </w:pPr>
            <w:r>
              <w:rPr>
                <w:color w:val="1F1F1F"/>
                <w:spacing w:val="-2"/>
                <w:w w:val="105"/>
                <w:sz w:val="22"/>
              </w:rPr>
              <w:t>Date(s)</w:t>
            </w:r>
          </w:p>
        </w:tc>
        <w:tc>
          <w:tcPr>
            <w:tcW w:w="4384" w:type="dxa"/>
            <w:tcBorders>
              <w:bottom w:val="single" w:sz="6" w:space="0" w:color="737774"/>
            </w:tcBorders>
            <w:shd w:val="clear" w:color="auto" w:fill="F1F1EF"/>
          </w:tcPr>
          <w:p>
            <w:pPr>
              <w:pStyle w:val="TableParagraph"/>
              <w:spacing w:before="72"/>
              <w:rPr>
                <w:sz w:val="22"/>
              </w:rPr>
            </w:pPr>
          </w:p>
          <w:p>
            <w:pPr>
              <w:pStyle w:val="TableParagraph"/>
              <w:ind w:left="993"/>
              <w:rPr>
                <w:sz w:val="22"/>
              </w:rPr>
            </w:pPr>
            <w:r>
              <w:rPr>
                <w:color w:val="1F1F1F"/>
                <w:w w:val="110"/>
                <w:sz w:val="22"/>
              </w:rPr>
              <w:t>Key</w:t>
            </w:r>
            <w:r>
              <w:rPr>
                <w:color w:val="1F1F1F"/>
                <w:spacing w:val="-18"/>
                <w:w w:val="110"/>
                <w:sz w:val="22"/>
              </w:rPr>
              <w:t> </w:t>
            </w:r>
            <w:r>
              <w:rPr>
                <w:color w:val="1F1F1F"/>
                <w:spacing w:val="-2"/>
                <w:w w:val="110"/>
                <w:sz w:val="22"/>
              </w:rPr>
              <w:t>Participants</w:t>
            </w:r>
          </w:p>
        </w:tc>
      </w:tr>
      <w:tr>
        <w:trPr>
          <w:trHeight w:val="779" w:hRule="atLeast"/>
        </w:trPr>
        <w:tc>
          <w:tcPr>
            <w:tcW w:w="2922" w:type="dxa"/>
            <w:tcBorders>
              <w:top w:val="single" w:sz="6" w:space="0" w:color="737774"/>
              <w:bottom w:val="single" w:sz="6" w:space="0" w:color="737774"/>
            </w:tcBorders>
          </w:tcPr>
          <w:p>
            <w:pPr>
              <w:pStyle w:val="TableParagraph"/>
              <w:spacing w:before="79"/>
              <w:rPr>
                <w:sz w:val="22"/>
              </w:rPr>
            </w:pPr>
          </w:p>
          <w:p>
            <w:pPr>
              <w:pStyle w:val="TableParagraph"/>
              <w:ind w:left="105"/>
              <w:rPr>
                <w:sz w:val="22"/>
              </w:rPr>
            </w:pPr>
            <w:r>
              <w:rPr>
                <w:color w:val="1F1F1F"/>
                <w:w w:val="105"/>
                <w:sz w:val="22"/>
              </w:rPr>
              <w:t>General</w:t>
            </w:r>
            <w:r>
              <w:rPr>
                <w:color w:val="1F1F1F"/>
                <w:spacing w:val="7"/>
                <w:w w:val="110"/>
                <w:sz w:val="22"/>
              </w:rPr>
              <w:t> </w:t>
            </w:r>
            <w:r>
              <w:rPr>
                <w:color w:val="1F1F1F"/>
                <w:spacing w:val="-2"/>
                <w:w w:val="110"/>
                <w:sz w:val="22"/>
              </w:rPr>
              <w:t>Counsel</w:t>
            </w:r>
          </w:p>
        </w:tc>
        <w:tc>
          <w:tcPr>
            <w:tcW w:w="3179" w:type="dxa"/>
            <w:tcBorders>
              <w:top w:val="single" w:sz="6" w:space="0" w:color="737774"/>
              <w:bottom w:val="single" w:sz="6" w:space="0" w:color="737774"/>
            </w:tcBorders>
          </w:tcPr>
          <w:p>
            <w:pPr>
              <w:pStyle w:val="TableParagraph"/>
              <w:spacing w:before="79"/>
              <w:rPr>
                <w:sz w:val="22"/>
              </w:rPr>
            </w:pPr>
          </w:p>
          <w:p>
            <w:pPr>
              <w:pStyle w:val="TableParagraph"/>
              <w:ind w:left="677"/>
              <w:rPr>
                <w:sz w:val="22"/>
              </w:rPr>
            </w:pPr>
            <w:r>
              <w:rPr>
                <w:color w:val="1F1F1F"/>
                <w:w w:val="110"/>
                <w:sz w:val="22"/>
              </w:rPr>
              <w:t>June</w:t>
            </w:r>
            <w:r>
              <w:rPr>
                <w:color w:val="1F1F1F"/>
                <w:spacing w:val="-11"/>
                <w:w w:val="110"/>
                <w:sz w:val="22"/>
              </w:rPr>
              <w:t> </w:t>
            </w:r>
            <w:r>
              <w:rPr>
                <w:color w:val="1F1F1F"/>
                <w:w w:val="110"/>
                <w:sz w:val="22"/>
              </w:rPr>
              <w:t>30,</w:t>
            </w:r>
            <w:r>
              <w:rPr>
                <w:color w:val="1F1F1F"/>
                <w:spacing w:val="-10"/>
                <w:w w:val="110"/>
                <w:sz w:val="22"/>
              </w:rPr>
              <w:t> </w:t>
            </w:r>
            <w:r>
              <w:rPr>
                <w:color w:val="1F1F1F"/>
                <w:spacing w:val="-4"/>
                <w:w w:val="110"/>
                <w:sz w:val="22"/>
              </w:rPr>
              <w:t>2025</w:t>
            </w:r>
          </w:p>
        </w:tc>
        <w:tc>
          <w:tcPr>
            <w:tcW w:w="4384" w:type="dxa"/>
            <w:tcBorders>
              <w:top w:val="single" w:sz="6" w:space="0" w:color="737774"/>
              <w:bottom w:val="single" w:sz="6" w:space="0" w:color="737774"/>
            </w:tcBorders>
          </w:tcPr>
          <w:p>
            <w:pPr>
              <w:pStyle w:val="TableParagraph"/>
              <w:spacing w:before="79"/>
              <w:rPr>
                <w:sz w:val="22"/>
              </w:rPr>
            </w:pPr>
          </w:p>
          <w:p>
            <w:pPr>
              <w:pStyle w:val="TableParagraph"/>
              <w:ind w:left="993"/>
              <w:rPr>
                <w:sz w:val="22"/>
              </w:rPr>
            </w:pPr>
            <w:r>
              <w:rPr>
                <w:color w:val="1F1F1F"/>
                <w:sz w:val="22"/>
              </w:rPr>
              <w:t>Kevin</w:t>
            </w:r>
            <w:r>
              <w:rPr>
                <w:color w:val="1F1F1F"/>
                <w:spacing w:val="32"/>
                <w:sz w:val="22"/>
              </w:rPr>
              <w:t> </w:t>
            </w:r>
            <w:r>
              <w:rPr>
                <w:color w:val="1F1F1F"/>
                <w:sz w:val="22"/>
              </w:rPr>
              <w:t>Reed,</w:t>
            </w:r>
            <w:r>
              <w:rPr>
                <w:color w:val="1F1F1F"/>
                <w:spacing w:val="32"/>
                <w:sz w:val="22"/>
              </w:rPr>
              <w:t> </w:t>
            </w:r>
            <w:r>
              <w:rPr>
                <w:color w:val="1F1F1F"/>
                <w:sz w:val="22"/>
              </w:rPr>
              <w:t>Carol</w:t>
            </w:r>
            <w:r>
              <w:rPr>
                <w:color w:val="1F1F1F"/>
                <w:spacing w:val="32"/>
                <w:sz w:val="22"/>
              </w:rPr>
              <w:t> </w:t>
            </w:r>
            <w:r>
              <w:rPr>
                <w:color w:val="1F1F1F"/>
                <w:spacing w:val="-4"/>
                <w:sz w:val="22"/>
              </w:rPr>
              <w:t>Keese</w:t>
            </w:r>
          </w:p>
        </w:tc>
      </w:tr>
      <w:tr>
        <w:trPr>
          <w:trHeight w:val="1154" w:hRule="atLeast"/>
        </w:trPr>
        <w:tc>
          <w:tcPr>
            <w:tcW w:w="2922" w:type="dxa"/>
            <w:tcBorders>
              <w:top w:val="single" w:sz="6" w:space="0" w:color="737774"/>
              <w:bottom w:val="single" w:sz="6" w:space="0" w:color="737774"/>
            </w:tcBorders>
          </w:tcPr>
          <w:p>
            <w:pPr>
              <w:pStyle w:val="TableParagraph"/>
              <w:spacing w:before="81"/>
              <w:rPr>
                <w:sz w:val="22"/>
              </w:rPr>
            </w:pPr>
          </w:p>
          <w:p>
            <w:pPr>
              <w:pStyle w:val="TableParagraph"/>
              <w:spacing w:before="1"/>
              <w:ind w:left="105"/>
              <w:rPr>
                <w:sz w:val="22"/>
              </w:rPr>
            </w:pPr>
            <w:r>
              <w:rPr>
                <w:color w:val="1F1F1F"/>
                <w:w w:val="105"/>
                <w:sz w:val="22"/>
              </w:rPr>
              <w:t>Risk</w:t>
            </w:r>
            <w:r>
              <w:rPr>
                <w:color w:val="1F1F1F"/>
                <w:spacing w:val="-11"/>
                <w:w w:val="105"/>
                <w:sz w:val="22"/>
              </w:rPr>
              <w:t> </w:t>
            </w:r>
            <w:r>
              <w:rPr>
                <w:color w:val="1F1F1F"/>
                <w:w w:val="105"/>
                <w:sz w:val="22"/>
              </w:rPr>
              <w:t>&amp;</w:t>
            </w:r>
            <w:r>
              <w:rPr>
                <w:color w:val="1F1F1F"/>
                <w:spacing w:val="-10"/>
                <w:w w:val="105"/>
                <w:sz w:val="22"/>
              </w:rPr>
              <w:t> </w:t>
            </w:r>
            <w:r>
              <w:rPr>
                <w:color w:val="1F1F1F"/>
                <w:spacing w:val="-2"/>
                <w:w w:val="105"/>
                <w:sz w:val="22"/>
              </w:rPr>
              <w:t>Safety</w:t>
            </w:r>
          </w:p>
        </w:tc>
        <w:tc>
          <w:tcPr>
            <w:tcW w:w="3179" w:type="dxa"/>
            <w:tcBorders>
              <w:top w:val="single" w:sz="6" w:space="0" w:color="737774"/>
              <w:bottom w:val="single" w:sz="6" w:space="0" w:color="737774"/>
            </w:tcBorders>
          </w:tcPr>
          <w:p>
            <w:pPr>
              <w:pStyle w:val="TableParagraph"/>
              <w:spacing w:before="81"/>
              <w:rPr>
                <w:sz w:val="22"/>
              </w:rPr>
            </w:pPr>
          </w:p>
          <w:p>
            <w:pPr>
              <w:pStyle w:val="TableParagraph"/>
              <w:spacing w:before="1"/>
              <w:ind w:left="677"/>
              <w:rPr>
                <w:sz w:val="22"/>
              </w:rPr>
            </w:pPr>
            <w:r>
              <w:rPr>
                <w:color w:val="1F1F1F"/>
                <w:w w:val="105"/>
                <w:sz w:val="22"/>
              </w:rPr>
              <w:t>July</w:t>
            </w:r>
            <w:r>
              <w:rPr>
                <w:color w:val="1F1F1F"/>
                <w:spacing w:val="-13"/>
                <w:w w:val="105"/>
                <w:sz w:val="22"/>
              </w:rPr>
              <w:t> </w:t>
            </w:r>
            <w:r>
              <w:rPr>
                <w:color w:val="1F1F1F"/>
                <w:w w:val="105"/>
                <w:sz w:val="22"/>
              </w:rPr>
              <w:t>1,</w:t>
            </w:r>
            <w:r>
              <w:rPr>
                <w:color w:val="1F1F1F"/>
                <w:spacing w:val="-13"/>
                <w:w w:val="105"/>
                <w:sz w:val="22"/>
              </w:rPr>
              <w:t> </w:t>
            </w:r>
            <w:r>
              <w:rPr>
                <w:color w:val="1F1F1F"/>
                <w:spacing w:val="-4"/>
                <w:w w:val="105"/>
                <w:sz w:val="22"/>
              </w:rPr>
              <w:t>2025</w:t>
            </w:r>
          </w:p>
        </w:tc>
        <w:tc>
          <w:tcPr>
            <w:tcW w:w="4384" w:type="dxa"/>
            <w:tcBorders>
              <w:top w:val="single" w:sz="6" w:space="0" w:color="737774"/>
              <w:bottom w:val="single" w:sz="6" w:space="0" w:color="737774"/>
            </w:tcBorders>
          </w:tcPr>
          <w:p>
            <w:pPr>
              <w:pStyle w:val="TableParagraph"/>
              <w:spacing w:before="81"/>
              <w:rPr>
                <w:sz w:val="22"/>
              </w:rPr>
            </w:pPr>
          </w:p>
          <w:p>
            <w:pPr>
              <w:pStyle w:val="TableParagraph"/>
              <w:spacing w:line="300" w:lineRule="auto" w:before="1"/>
              <w:ind w:left="993"/>
              <w:rPr>
                <w:sz w:val="22"/>
              </w:rPr>
            </w:pPr>
            <w:r>
              <w:rPr>
                <w:color w:val="1F1F1F"/>
                <w:spacing w:val="-2"/>
                <w:w w:val="110"/>
                <w:sz w:val="22"/>
              </w:rPr>
              <w:t>Andre</w:t>
            </w:r>
            <w:r>
              <w:rPr>
                <w:color w:val="1F1F1F"/>
                <w:spacing w:val="-17"/>
                <w:w w:val="110"/>
                <w:sz w:val="22"/>
              </w:rPr>
              <w:t> </w:t>
            </w:r>
            <w:r>
              <w:rPr>
                <w:color w:val="1F1F1F"/>
                <w:spacing w:val="-2"/>
                <w:w w:val="110"/>
                <w:sz w:val="22"/>
              </w:rPr>
              <w:t>LeDuc,</w:t>
            </w:r>
            <w:r>
              <w:rPr>
                <w:color w:val="1F1F1F"/>
                <w:spacing w:val="-17"/>
                <w:w w:val="110"/>
                <w:sz w:val="22"/>
              </w:rPr>
              <w:t> </w:t>
            </w:r>
            <w:r>
              <w:rPr>
                <w:color w:val="1F1F1F"/>
                <w:spacing w:val="-2"/>
                <w:w w:val="110"/>
                <w:sz w:val="22"/>
              </w:rPr>
              <w:t>Brian</w:t>
            </w:r>
            <w:r>
              <w:rPr>
                <w:color w:val="1F1F1F"/>
                <w:spacing w:val="-17"/>
                <w:w w:val="110"/>
                <w:sz w:val="22"/>
              </w:rPr>
              <w:t> </w:t>
            </w:r>
            <w:r>
              <w:rPr>
                <w:color w:val="1F1F1F"/>
                <w:spacing w:val="-2"/>
                <w:w w:val="110"/>
                <w:sz w:val="22"/>
              </w:rPr>
              <w:t>Hawkins, </w:t>
            </w:r>
            <w:r>
              <w:rPr>
                <w:color w:val="1F1F1F"/>
                <w:w w:val="110"/>
                <w:sz w:val="22"/>
              </w:rPr>
              <w:t>Carol Keese</w:t>
            </w:r>
          </w:p>
        </w:tc>
      </w:tr>
      <w:tr>
        <w:trPr>
          <w:trHeight w:val="876" w:hRule="atLeast"/>
        </w:trPr>
        <w:tc>
          <w:tcPr>
            <w:tcW w:w="2922" w:type="dxa"/>
            <w:tcBorders>
              <w:top w:val="single" w:sz="6" w:space="0" w:color="737774"/>
            </w:tcBorders>
          </w:tcPr>
          <w:p>
            <w:pPr>
              <w:pStyle w:val="TableParagraph"/>
              <w:spacing w:before="93"/>
              <w:rPr>
                <w:sz w:val="32"/>
              </w:rPr>
            </w:pPr>
          </w:p>
          <w:p>
            <w:pPr>
              <w:pStyle w:val="TableParagraph"/>
              <w:spacing w:line="377" w:lineRule="exact"/>
              <w:rPr>
                <w:b/>
                <w:sz w:val="32"/>
              </w:rPr>
            </w:pPr>
            <w:r>
              <w:rPr>
                <w:b/>
                <w:color w:val="1F1F1F"/>
                <w:sz w:val="32"/>
              </w:rPr>
              <w:t>Chiefs</w:t>
            </w:r>
            <w:r>
              <w:rPr>
                <w:b/>
                <w:color w:val="1F1F1F"/>
                <w:spacing w:val="-9"/>
                <w:sz w:val="32"/>
              </w:rPr>
              <w:t> </w:t>
            </w:r>
            <w:r>
              <w:rPr>
                <w:b/>
                <w:color w:val="1F1F1F"/>
                <w:sz w:val="32"/>
              </w:rPr>
              <w:t>of</w:t>
            </w:r>
            <w:r>
              <w:rPr>
                <w:b/>
                <w:color w:val="1F1F1F"/>
                <w:spacing w:val="-9"/>
                <w:sz w:val="32"/>
              </w:rPr>
              <w:t> </w:t>
            </w:r>
            <w:r>
              <w:rPr>
                <w:b/>
                <w:color w:val="1F1F1F"/>
                <w:spacing w:val="-4"/>
                <w:sz w:val="32"/>
              </w:rPr>
              <w:t>Staff</w:t>
            </w:r>
          </w:p>
        </w:tc>
        <w:tc>
          <w:tcPr>
            <w:tcW w:w="3179" w:type="dxa"/>
            <w:tcBorders>
              <w:top w:val="single" w:sz="6" w:space="0" w:color="737774"/>
            </w:tcBorders>
          </w:tcPr>
          <w:p>
            <w:pPr>
              <w:pStyle w:val="TableParagraph"/>
              <w:rPr>
                <w:rFonts w:ascii="Times New Roman"/>
                <w:sz w:val="22"/>
              </w:rPr>
            </w:pPr>
          </w:p>
        </w:tc>
        <w:tc>
          <w:tcPr>
            <w:tcW w:w="4384" w:type="dxa"/>
            <w:tcBorders>
              <w:top w:val="single" w:sz="6" w:space="0" w:color="737774"/>
            </w:tcBorders>
          </w:tcPr>
          <w:p>
            <w:pPr>
              <w:pStyle w:val="TableParagraph"/>
              <w:rPr>
                <w:rFonts w:ascii="Times New Roman"/>
                <w:sz w:val="22"/>
              </w:rPr>
            </w:pPr>
          </w:p>
        </w:tc>
      </w:tr>
    </w:tbl>
    <w:p>
      <w:pPr>
        <w:pStyle w:val="BodyText"/>
        <w:spacing w:before="68"/>
      </w:pPr>
    </w:p>
    <w:p>
      <w:pPr>
        <w:pStyle w:val="BodyText"/>
        <w:spacing w:line="300" w:lineRule="auto"/>
        <w:ind w:left="-1"/>
      </w:pPr>
      <w:r>
        <w:rPr>
          <w:b/>
          <w:color w:val="1F1F1F"/>
          <w:w w:val="105"/>
        </w:rPr>
        <w:t>July 17, 2025</w:t>
      </w:r>
      <w:r>
        <w:rPr>
          <w:color w:val="1F1F1F"/>
          <w:w w:val="105"/>
        </w:rPr>
        <w:t>: Allison Blade, Anna Schmidt, Christy Long, Deborah Butler, Jason Kovac, Julia Cohalan, Kaia Rogers, Kassy Fisher, Anna Shamble, Keith Frazee, Kelly Pembleton, Krista Dillon, Kristyn Elton, Moira Kiltie, Lauren Crockett, Kate </w:t>
      </w:r>
      <w:r>
        <w:rPr>
          <w:color w:val="1F1F1F"/>
          <w:w w:val="105"/>
        </w:rPr>
        <w:t>Petcosky</w:t>
      </w:r>
    </w:p>
    <w:p>
      <w:pPr>
        <w:pStyle w:val="BodyText"/>
        <w:spacing w:line="300" w:lineRule="auto" w:before="242"/>
        <w:ind w:left="-1"/>
      </w:pPr>
      <w:r>
        <w:rPr>
          <w:color w:val="1F1F1F"/>
          <w:w w:val="105"/>
        </w:rPr>
        <w:t>This group helped us understand how the policy would interact with existing unit processes and where operational </w:t>
      </w:r>
      <w:r>
        <w:rPr>
          <w:color w:val="1F1F1F"/>
          <w:w w:val="105"/>
        </w:rPr>
        <w:t>concerns</w:t>
      </w:r>
      <w:r>
        <w:rPr>
          <w:color w:val="1F1F1F"/>
          <w:spacing w:val="40"/>
          <w:w w:val="105"/>
        </w:rPr>
        <w:t> </w:t>
      </w:r>
      <w:r>
        <w:rPr>
          <w:color w:val="1F1F1F"/>
          <w:w w:val="105"/>
        </w:rPr>
        <w:t>might create friction.</w:t>
      </w:r>
    </w:p>
    <w:p>
      <w:pPr>
        <w:pStyle w:val="BodyText"/>
        <w:spacing w:before="213"/>
      </w:pPr>
    </w:p>
    <w:p>
      <w:pPr>
        <w:pStyle w:val="Heading2"/>
      </w:pPr>
      <w:r>
        <w:rPr>
          <w:color w:val="1F1F1F"/>
          <w:spacing w:val="-4"/>
        </w:rPr>
        <w:t>Communications</w:t>
      </w:r>
      <w:r>
        <w:rPr>
          <w:color w:val="1F1F1F"/>
          <w:spacing w:val="-7"/>
        </w:rPr>
        <w:t> </w:t>
      </w:r>
      <w:r>
        <w:rPr>
          <w:color w:val="1F1F1F"/>
          <w:spacing w:val="-4"/>
        </w:rPr>
        <w:t>Leads</w:t>
      </w:r>
    </w:p>
    <w:p>
      <w:pPr>
        <w:pStyle w:val="BodyText"/>
        <w:spacing w:line="300" w:lineRule="auto" w:before="341"/>
        <w:ind w:left="-1"/>
      </w:pPr>
      <w:r>
        <w:rPr>
          <w:b/>
          <w:color w:val="1F1F1F"/>
          <w:w w:val="105"/>
        </w:rPr>
        <w:t>August</w:t>
      </w:r>
      <w:r>
        <w:rPr>
          <w:b/>
          <w:color w:val="1F1F1F"/>
          <w:spacing w:val="-8"/>
          <w:w w:val="105"/>
        </w:rPr>
        <w:t> </w:t>
      </w:r>
      <w:r>
        <w:rPr>
          <w:b/>
          <w:color w:val="1F1F1F"/>
          <w:w w:val="105"/>
        </w:rPr>
        <w:t>14,</w:t>
      </w:r>
      <w:r>
        <w:rPr>
          <w:b/>
          <w:color w:val="1F1F1F"/>
          <w:spacing w:val="-8"/>
          <w:w w:val="105"/>
        </w:rPr>
        <w:t> </w:t>
      </w:r>
      <w:r>
        <w:rPr>
          <w:b/>
          <w:color w:val="1F1F1F"/>
          <w:w w:val="105"/>
        </w:rPr>
        <w:t>2025</w:t>
      </w:r>
      <w:r>
        <w:rPr>
          <w:color w:val="1F1F1F"/>
          <w:w w:val="105"/>
        </w:rPr>
        <w:t>:</w:t>
      </w:r>
      <w:r>
        <w:rPr>
          <w:color w:val="1F1F1F"/>
          <w:spacing w:val="-1"/>
          <w:w w:val="105"/>
        </w:rPr>
        <w:t> </w:t>
      </w:r>
      <w:r>
        <w:rPr>
          <w:color w:val="1F1F1F"/>
          <w:w w:val="105"/>
        </w:rPr>
        <w:t>Andra</w:t>
      </w:r>
      <w:r>
        <w:rPr>
          <w:color w:val="1F1F1F"/>
          <w:spacing w:val="-1"/>
          <w:w w:val="105"/>
        </w:rPr>
        <w:t> </w:t>
      </w:r>
      <w:r>
        <w:rPr>
          <w:color w:val="1F1F1F"/>
          <w:w w:val="105"/>
        </w:rPr>
        <w:t>Brichacek</w:t>
      </w:r>
      <w:r>
        <w:rPr>
          <w:color w:val="1F1F1F"/>
          <w:spacing w:val="-1"/>
          <w:w w:val="105"/>
        </w:rPr>
        <w:t> </w:t>
      </w:r>
      <w:r>
        <w:rPr>
          <w:color w:val="1F1F1F"/>
          <w:w w:val="105"/>
        </w:rPr>
        <w:t>Roe,</w:t>
      </w:r>
      <w:r>
        <w:rPr>
          <w:color w:val="1F1F1F"/>
          <w:spacing w:val="-1"/>
          <w:w w:val="105"/>
        </w:rPr>
        <w:t> </w:t>
      </w:r>
      <w:r>
        <w:rPr>
          <w:color w:val="1F1F1F"/>
          <w:w w:val="105"/>
        </w:rPr>
        <w:t>Dave</w:t>
      </w:r>
      <w:r>
        <w:rPr>
          <w:color w:val="1F1F1F"/>
          <w:spacing w:val="-1"/>
          <w:w w:val="105"/>
        </w:rPr>
        <w:t> </w:t>
      </w:r>
      <w:r>
        <w:rPr>
          <w:color w:val="1F1F1F"/>
          <w:w w:val="105"/>
        </w:rPr>
        <w:t>Austin,</w:t>
      </w:r>
      <w:r>
        <w:rPr>
          <w:color w:val="1F1F1F"/>
          <w:spacing w:val="-1"/>
          <w:w w:val="105"/>
        </w:rPr>
        <w:t> </w:t>
      </w:r>
      <w:r>
        <w:rPr>
          <w:color w:val="1F1F1F"/>
          <w:w w:val="105"/>
        </w:rPr>
        <w:t>Lewis</w:t>
      </w:r>
      <w:r>
        <w:rPr>
          <w:color w:val="1F1F1F"/>
          <w:spacing w:val="-1"/>
          <w:w w:val="105"/>
        </w:rPr>
        <w:t> </w:t>
      </w:r>
      <w:r>
        <w:rPr>
          <w:color w:val="1F1F1F"/>
          <w:w w:val="105"/>
        </w:rPr>
        <w:t>Taylor,</w:t>
      </w:r>
      <w:r>
        <w:rPr>
          <w:color w:val="1F1F1F"/>
          <w:spacing w:val="-1"/>
          <w:w w:val="105"/>
        </w:rPr>
        <w:t> </w:t>
      </w:r>
      <w:r>
        <w:rPr>
          <w:color w:val="1F1F1F"/>
          <w:w w:val="105"/>
        </w:rPr>
        <w:t>Nick</w:t>
      </w:r>
      <w:r>
        <w:rPr>
          <w:color w:val="1F1F1F"/>
          <w:spacing w:val="-1"/>
          <w:w w:val="105"/>
        </w:rPr>
        <w:t> </w:t>
      </w:r>
      <w:r>
        <w:rPr>
          <w:color w:val="1F1F1F"/>
          <w:w w:val="105"/>
        </w:rPr>
        <w:t>Noyes,</w:t>
      </w:r>
      <w:r>
        <w:rPr>
          <w:color w:val="1F1F1F"/>
          <w:spacing w:val="-1"/>
          <w:w w:val="105"/>
        </w:rPr>
        <w:t> </w:t>
      </w:r>
      <w:r>
        <w:rPr>
          <w:color w:val="1F1F1F"/>
          <w:w w:val="105"/>
        </w:rPr>
        <w:t>Cathy</w:t>
      </w:r>
      <w:r>
        <w:rPr>
          <w:color w:val="1F1F1F"/>
          <w:spacing w:val="-1"/>
          <w:w w:val="105"/>
        </w:rPr>
        <w:t> </w:t>
      </w:r>
      <w:r>
        <w:rPr>
          <w:color w:val="1F1F1F"/>
          <w:w w:val="105"/>
        </w:rPr>
        <w:t>Kralik,</w:t>
      </w:r>
      <w:r>
        <w:rPr>
          <w:color w:val="1F1F1F"/>
          <w:spacing w:val="-1"/>
          <w:w w:val="105"/>
        </w:rPr>
        <w:t> </w:t>
      </w:r>
      <w:r>
        <w:rPr>
          <w:color w:val="1F1F1F"/>
          <w:w w:val="105"/>
        </w:rPr>
        <w:t>Sara</w:t>
      </w:r>
      <w:r>
        <w:rPr>
          <w:color w:val="1F1F1F"/>
          <w:spacing w:val="-1"/>
          <w:w w:val="105"/>
        </w:rPr>
        <w:t> </w:t>
      </w:r>
      <w:r>
        <w:rPr>
          <w:color w:val="1F1F1F"/>
          <w:w w:val="105"/>
        </w:rPr>
        <w:t>Ellis,</w:t>
      </w:r>
      <w:r>
        <w:rPr>
          <w:color w:val="1F1F1F"/>
          <w:spacing w:val="-1"/>
          <w:w w:val="105"/>
        </w:rPr>
        <w:t> </w:t>
      </w:r>
      <w:r>
        <w:rPr>
          <w:color w:val="1F1F1F"/>
          <w:w w:val="105"/>
        </w:rPr>
        <w:t>Heidi</w:t>
      </w:r>
      <w:r>
        <w:rPr>
          <w:color w:val="1F1F1F"/>
          <w:spacing w:val="-1"/>
          <w:w w:val="105"/>
        </w:rPr>
        <w:t> </w:t>
      </w:r>
      <w:r>
        <w:rPr>
          <w:color w:val="1F1F1F"/>
          <w:w w:val="105"/>
        </w:rPr>
        <w:t>Hiaasen,</w:t>
      </w:r>
      <w:r>
        <w:rPr>
          <w:color w:val="1F1F1F"/>
          <w:spacing w:val="-1"/>
          <w:w w:val="105"/>
        </w:rPr>
        <w:t> </w:t>
      </w:r>
      <w:r>
        <w:rPr>
          <w:color w:val="1F1F1F"/>
          <w:w w:val="105"/>
        </w:rPr>
        <w:t>Jim Engelhardt, Juls Davis, Nikki Harris, Josh Green</w:t>
      </w:r>
    </w:p>
    <w:p>
      <w:pPr>
        <w:pStyle w:val="BodyText"/>
        <w:spacing w:line="300" w:lineRule="auto" w:before="241"/>
        <w:ind w:left="-1" w:right="136"/>
      </w:pPr>
      <w:r>
        <w:rPr>
          <w:color w:val="1F1F1F"/>
          <w:w w:val="110"/>
        </w:rPr>
        <w:t>This</w:t>
      </w:r>
      <w:r>
        <w:rPr>
          <w:color w:val="1F1F1F"/>
          <w:spacing w:val="-19"/>
          <w:w w:val="110"/>
        </w:rPr>
        <w:t> </w:t>
      </w:r>
      <w:r>
        <w:rPr>
          <w:color w:val="1F1F1F"/>
          <w:w w:val="110"/>
        </w:rPr>
        <w:t>group</w:t>
      </w:r>
      <w:r>
        <w:rPr>
          <w:color w:val="1F1F1F"/>
          <w:spacing w:val="-19"/>
          <w:w w:val="110"/>
        </w:rPr>
        <w:t> </w:t>
      </w:r>
      <w:r>
        <w:rPr>
          <w:color w:val="1F1F1F"/>
          <w:w w:val="110"/>
        </w:rPr>
        <w:t>was</w:t>
      </w:r>
      <w:r>
        <w:rPr>
          <w:color w:val="1F1F1F"/>
          <w:spacing w:val="-19"/>
          <w:w w:val="110"/>
        </w:rPr>
        <w:t> </w:t>
      </w:r>
      <w:r>
        <w:rPr>
          <w:color w:val="1F1F1F"/>
          <w:w w:val="110"/>
        </w:rPr>
        <w:t>consulted</w:t>
      </w:r>
      <w:r>
        <w:rPr>
          <w:color w:val="1F1F1F"/>
          <w:spacing w:val="-19"/>
          <w:w w:val="110"/>
        </w:rPr>
        <w:t> </w:t>
      </w:r>
      <w:r>
        <w:rPr>
          <w:color w:val="1F1F1F"/>
          <w:w w:val="110"/>
        </w:rPr>
        <w:t>on</w:t>
      </w:r>
      <w:r>
        <w:rPr>
          <w:color w:val="1F1F1F"/>
          <w:spacing w:val="-19"/>
          <w:w w:val="110"/>
        </w:rPr>
        <w:t> </w:t>
      </w:r>
      <w:r>
        <w:rPr>
          <w:color w:val="1F1F1F"/>
          <w:w w:val="110"/>
        </w:rPr>
        <w:t>what</w:t>
      </w:r>
      <w:r>
        <w:rPr>
          <w:color w:val="1F1F1F"/>
          <w:spacing w:val="-19"/>
          <w:w w:val="110"/>
        </w:rPr>
        <w:t> </w:t>
      </w:r>
      <w:r>
        <w:rPr>
          <w:color w:val="1F1F1F"/>
          <w:w w:val="110"/>
        </w:rPr>
        <w:t>a</w:t>
      </w:r>
      <w:r>
        <w:rPr>
          <w:color w:val="1F1F1F"/>
          <w:spacing w:val="-19"/>
          <w:w w:val="110"/>
        </w:rPr>
        <w:t> </w:t>
      </w:r>
      <w:r>
        <w:rPr>
          <w:color w:val="1F1F1F"/>
          <w:w w:val="110"/>
        </w:rPr>
        <w:t>web</w:t>
      </w:r>
      <w:r>
        <w:rPr>
          <w:color w:val="1F1F1F"/>
          <w:spacing w:val="-19"/>
          <w:w w:val="110"/>
        </w:rPr>
        <w:t> </w:t>
      </w:r>
      <w:r>
        <w:rPr>
          <w:color w:val="1F1F1F"/>
          <w:w w:val="110"/>
        </w:rPr>
        <w:t>policy</w:t>
      </w:r>
      <w:r>
        <w:rPr>
          <w:color w:val="1F1F1F"/>
          <w:spacing w:val="-19"/>
          <w:w w:val="110"/>
        </w:rPr>
        <w:t> </w:t>
      </w:r>
      <w:r>
        <w:rPr>
          <w:color w:val="1F1F1F"/>
          <w:w w:val="110"/>
        </w:rPr>
        <w:t>should</w:t>
      </w:r>
      <w:r>
        <w:rPr>
          <w:color w:val="1F1F1F"/>
          <w:spacing w:val="-19"/>
          <w:w w:val="110"/>
        </w:rPr>
        <w:t> </w:t>
      </w:r>
      <w:r>
        <w:rPr>
          <w:color w:val="1F1F1F"/>
          <w:w w:val="110"/>
        </w:rPr>
        <w:t>and</w:t>
      </w:r>
      <w:r>
        <w:rPr>
          <w:color w:val="1F1F1F"/>
          <w:spacing w:val="-18"/>
          <w:w w:val="110"/>
        </w:rPr>
        <w:t> </w:t>
      </w:r>
      <w:r>
        <w:rPr>
          <w:color w:val="1F1F1F"/>
          <w:w w:val="110"/>
        </w:rPr>
        <w:t>shouldn't</w:t>
      </w:r>
      <w:r>
        <w:rPr>
          <w:color w:val="1F1F1F"/>
          <w:spacing w:val="-19"/>
          <w:w w:val="110"/>
        </w:rPr>
        <w:t> </w:t>
      </w:r>
      <w:r>
        <w:rPr>
          <w:color w:val="1F1F1F"/>
          <w:w w:val="110"/>
        </w:rPr>
        <w:t>do—helping</w:t>
      </w:r>
      <w:r>
        <w:rPr>
          <w:color w:val="1F1F1F"/>
          <w:spacing w:val="-19"/>
          <w:w w:val="110"/>
        </w:rPr>
        <w:t> </w:t>
      </w:r>
      <w:r>
        <w:rPr>
          <w:color w:val="1F1F1F"/>
          <w:w w:val="110"/>
        </w:rPr>
        <w:t>us</w:t>
      </w:r>
      <w:r>
        <w:rPr>
          <w:color w:val="1F1F1F"/>
          <w:spacing w:val="-19"/>
          <w:w w:val="110"/>
        </w:rPr>
        <w:t> </w:t>
      </w:r>
      <w:r>
        <w:rPr>
          <w:color w:val="1F1F1F"/>
          <w:w w:val="110"/>
        </w:rPr>
        <w:t>understand</w:t>
      </w:r>
      <w:r>
        <w:rPr>
          <w:color w:val="1F1F1F"/>
          <w:spacing w:val="-19"/>
          <w:w w:val="110"/>
        </w:rPr>
        <w:t> </w:t>
      </w:r>
      <w:r>
        <w:rPr>
          <w:color w:val="1F1F1F"/>
          <w:w w:val="110"/>
        </w:rPr>
        <w:t>where</w:t>
      </w:r>
      <w:r>
        <w:rPr>
          <w:color w:val="1F1F1F"/>
          <w:spacing w:val="-19"/>
          <w:w w:val="110"/>
        </w:rPr>
        <w:t> </w:t>
      </w:r>
      <w:r>
        <w:rPr>
          <w:color w:val="1F1F1F"/>
          <w:w w:val="110"/>
        </w:rPr>
        <w:t>central</w:t>
      </w:r>
      <w:r>
        <w:rPr>
          <w:color w:val="1F1F1F"/>
          <w:spacing w:val="-19"/>
          <w:w w:val="110"/>
        </w:rPr>
        <w:t> </w:t>
      </w:r>
      <w:r>
        <w:rPr>
          <w:color w:val="1F1F1F"/>
          <w:w w:val="110"/>
        </w:rPr>
        <w:t>governance adds value and where it would create unnecessary friction.</w:t>
      </w:r>
    </w:p>
    <w:sectPr>
      <w:pgSz w:w="15840" w:h="12240" w:orient="landscape"/>
      <w:pgMar w:top="138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Book Antiqua">
    <w:altName w:val="Book Antiqua"/>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0"/>
      </w:pPr>
      <w:rPr>
        <w:rFonts w:hint="default" w:ascii="Arial" w:hAnsi="Arial" w:eastAsia="Arial" w:cs="Arial"/>
        <w:b w:val="0"/>
        <w:bCs w:val="0"/>
        <w:i w:val="0"/>
        <w:iCs w:val="0"/>
        <w:color w:val="1F1F1F"/>
        <w:spacing w:val="0"/>
        <w:w w:val="100"/>
        <w:sz w:val="22"/>
        <w:szCs w:val="22"/>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4392" w:hanging="360"/>
      </w:pPr>
      <w:rPr>
        <w:rFonts w:hint="default"/>
        <w:lang w:val="en-US" w:eastAsia="en-US" w:bidi="ar-SA"/>
      </w:rPr>
    </w:lvl>
    <w:lvl w:ilvl="4">
      <w:start w:val="0"/>
      <w:numFmt w:val="bullet"/>
      <w:lvlText w:val="•"/>
      <w:lvlJc w:val="left"/>
      <w:pPr>
        <w:ind w:left="5616" w:hanging="360"/>
      </w:pPr>
      <w:rPr>
        <w:rFonts w:hint="default"/>
        <w:lang w:val="en-US" w:eastAsia="en-US" w:bidi="ar-SA"/>
      </w:rPr>
    </w:lvl>
    <w:lvl w:ilvl="5">
      <w:start w:val="0"/>
      <w:numFmt w:val="bullet"/>
      <w:lvlText w:val="•"/>
      <w:lvlJc w:val="left"/>
      <w:pPr>
        <w:ind w:left="6840" w:hanging="360"/>
      </w:pPr>
      <w:rPr>
        <w:rFonts w:hint="default"/>
        <w:lang w:val="en-US" w:eastAsia="en-US" w:bidi="ar-SA"/>
      </w:rPr>
    </w:lvl>
    <w:lvl w:ilvl="6">
      <w:start w:val="0"/>
      <w:numFmt w:val="bullet"/>
      <w:lvlText w:val="•"/>
      <w:lvlJc w:val="left"/>
      <w:pPr>
        <w:ind w:left="8064" w:hanging="360"/>
      </w:pPr>
      <w:rPr>
        <w:rFonts w:hint="default"/>
        <w:lang w:val="en-US" w:eastAsia="en-US" w:bidi="ar-SA"/>
      </w:rPr>
    </w:lvl>
    <w:lvl w:ilvl="7">
      <w:start w:val="0"/>
      <w:numFmt w:val="bullet"/>
      <w:lvlText w:val="•"/>
      <w:lvlJc w:val="left"/>
      <w:pPr>
        <w:ind w:left="9288" w:hanging="360"/>
      </w:pPr>
      <w:rPr>
        <w:rFonts w:hint="default"/>
        <w:lang w:val="en-US" w:eastAsia="en-US" w:bidi="ar-SA"/>
      </w:rPr>
    </w:lvl>
    <w:lvl w:ilvl="8">
      <w:start w:val="0"/>
      <w:numFmt w:val="bullet"/>
      <w:lvlText w:val="•"/>
      <w:lvlJc w:val="left"/>
      <w:pPr>
        <w:ind w:left="105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rPr>
      <w:rFonts w:ascii="Tahoma" w:hAnsi="Tahoma" w:eastAsia="Tahoma" w:cs="Tahoma"/>
      <w:sz w:val="22"/>
      <w:szCs w:val="22"/>
      <w:lang w:val="en-US" w:eastAsia="en-US" w:bidi="ar-SA"/>
    </w:rPr>
  </w:style>
  <w:style w:styleId="Heading1" w:type="paragraph">
    <w:name w:val="Heading 1"/>
    <w:basedOn w:val="Normal"/>
    <w:uiPriority w:val="1"/>
    <w:qFormat/>
    <w:pPr>
      <w:spacing w:before="50"/>
      <w:ind w:left="-1"/>
      <w:outlineLvl w:val="1"/>
    </w:pPr>
    <w:rPr>
      <w:rFonts w:ascii="Tahoma" w:hAnsi="Tahoma" w:eastAsia="Tahoma" w:cs="Tahoma"/>
      <w:b/>
      <w:bCs/>
      <w:sz w:val="48"/>
      <w:szCs w:val="48"/>
      <w:lang w:val="en-US" w:eastAsia="en-US" w:bidi="ar-SA"/>
    </w:rPr>
  </w:style>
  <w:style w:styleId="Heading2" w:type="paragraph">
    <w:name w:val="Heading 2"/>
    <w:basedOn w:val="Normal"/>
    <w:uiPriority w:val="1"/>
    <w:qFormat/>
    <w:pPr>
      <w:ind w:left="-1"/>
      <w:outlineLvl w:val="2"/>
    </w:pPr>
    <w:rPr>
      <w:rFonts w:ascii="Tahoma" w:hAnsi="Tahoma" w:eastAsia="Tahoma" w:cs="Tahoma"/>
      <w:b/>
      <w:bCs/>
      <w:sz w:val="32"/>
      <w:szCs w:val="32"/>
      <w:lang w:val="en-US" w:eastAsia="en-US" w:bidi="ar-SA"/>
    </w:rPr>
  </w:style>
  <w:style w:styleId="Heading3" w:type="paragraph">
    <w:name w:val="Heading 3"/>
    <w:basedOn w:val="Normal"/>
    <w:uiPriority w:val="1"/>
    <w:qFormat/>
    <w:pPr>
      <w:ind w:left="-1"/>
      <w:outlineLvl w:val="3"/>
    </w:pPr>
    <w:rPr>
      <w:rFonts w:ascii="Tahoma" w:hAnsi="Tahoma" w:eastAsia="Tahoma" w:cs="Tahoma"/>
      <w:b/>
      <w:bCs/>
      <w:sz w:val="24"/>
      <w:szCs w:val="24"/>
      <w:lang w:val="en-US" w:eastAsia="en-US" w:bidi="ar-SA"/>
    </w:rPr>
  </w:style>
  <w:style w:styleId="ListParagraph" w:type="paragraph">
    <w:name w:val="List Paragraph"/>
    <w:basedOn w:val="Normal"/>
    <w:uiPriority w:val="1"/>
    <w:qFormat/>
    <w:pPr>
      <w:spacing w:before="66"/>
      <w:ind w:left="719" w:hanging="360"/>
    </w:pPr>
    <w:rPr>
      <w:rFonts w:ascii="Tahoma" w:hAnsi="Tahoma" w:eastAsia="Tahoma" w:cs="Tahoma"/>
      <w:lang w:val="en-US" w:eastAsia="en-US" w:bidi="ar-SA"/>
    </w:rPr>
  </w:style>
  <w:style w:styleId="TableParagraph" w:type="paragraph">
    <w:name w:val="Table Paragraph"/>
    <w:basedOn w:val="Normal"/>
    <w:uiPriority w:val="1"/>
    <w:qFormat/>
    <w:pPr/>
    <w:rPr>
      <w:rFonts w:ascii="Tahoma" w:hAnsi="Tahoma" w:eastAsia="Tahoma" w:cs="Tahom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LaBelle</dc:creator>
  <dc:title>Microsoft Word - DRAFT - Policy Proposal - Web Governance v.2</dc:title>
  <dcterms:created xsi:type="dcterms:W3CDTF">2026-05-04T16:17:27Z</dcterms:created>
  <dcterms:modified xsi:type="dcterms:W3CDTF">2026-05-04T16:17:27Z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2026-05-04T00:00:00Z</vt:filetime>
  </property>
  <property fmtid="{D5CDD505-2E9C-101B-9397-08002B2CF9AE}" pid="3" name="LastSaved">
    <vt:filetime>2026-05-04T00:00:00Z</vt:filetime>
  </property>
  <property fmtid="{D5CDD505-2E9C-101B-9397-08002B2CF9AE}" pid="4" name="Producer">
    <vt:lpwstr>Microsoft: Print To PDF</vt:lpwstr>
  </property>
</Properties>
</file>